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E" w:rsidRPr="007846CA" w:rsidRDefault="008037AE" w:rsidP="00D91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6CA">
        <w:rPr>
          <w:rFonts w:ascii="Times New Roman" w:hAnsi="Times New Roman" w:cs="Times New Roman"/>
          <w:b/>
          <w:sz w:val="28"/>
          <w:szCs w:val="28"/>
          <w:u w:val="single"/>
        </w:rPr>
        <w:t>Анализ достижени</w:t>
      </w:r>
      <w:r w:rsidR="004E5CB5" w:rsidRPr="007846CA">
        <w:rPr>
          <w:rFonts w:ascii="Times New Roman" w:hAnsi="Times New Roman" w:cs="Times New Roman"/>
          <w:b/>
          <w:sz w:val="28"/>
          <w:szCs w:val="28"/>
          <w:u w:val="single"/>
        </w:rPr>
        <w:t xml:space="preserve">я предметных результатов за 2019-2020 </w:t>
      </w:r>
      <w:proofErr w:type="spellStart"/>
      <w:r w:rsidRPr="007846CA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7846CA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7846CA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730BF7" w:rsidRPr="004E5CB5" w:rsidRDefault="00730BF7" w:rsidP="002A02BC">
      <w:pPr>
        <w:rPr>
          <w:rFonts w:ascii="Times New Roman" w:hAnsi="Times New Roman" w:cs="Times New Roman"/>
          <w:sz w:val="24"/>
          <w:szCs w:val="24"/>
        </w:rPr>
      </w:pPr>
      <w:r w:rsidRPr="004E5CB5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обучения (предметные, </w:t>
      </w:r>
      <w:proofErr w:type="spellStart"/>
      <w:r w:rsidRPr="004E5C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E5CB5">
        <w:rPr>
          <w:rFonts w:ascii="Times New Roman" w:hAnsi="Times New Roman" w:cs="Times New Roman"/>
          <w:sz w:val="24"/>
          <w:szCs w:val="24"/>
        </w:rPr>
        <w:t>, личностные) учащихся достигались с помощью использования современных педагогических технологий  и интеграции учебной и внеурочной деятельности.</w:t>
      </w:r>
    </w:p>
    <w:p w:rsidR="00716E1A" w:rsidRPr="004E5CB5" w:rsidRDefault="00716E1A" w:rsidP="00D91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CB5">
        <w:rPr>
          <w:rFonts w:ascii="Times New Roman" w:hAnsi="Times New Roman" w:cs="Times New Roman"/>
          <w:b/>
          <w:sz w:val="24"/>
          <w:szCs w:val="24"/>
          <w:u w:val="single"/>
        </w:rPr>
        <w:t>НАЧАЛЬНОЕ ОО</w:t>
      </w:r>
    </w:p>
    <w:p w:rsidR="00334067" w:rsidRPr="00994714" w:rsidRDefault="00F1466E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99471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91245" w:rsidRPr="00994714">
        <w:rPr>
          <w:rFonts w:ascii="Times New Roman" w:hAnsi="Times New Roman" w:cs="Times New Roman"/>
          <w:b/>
          <w:sz w:val="24"/>
          <w:szCs w:val="24"/>
        </w:rPr>
        <w:t>ные образовательные результаты</w:t>
      </w:r>
      <w:r w:rsidR="00A70801" w:rsidRPr="009947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69"/>
        <w:gridCol w:w="2618"/>
        <w:gridCol w:w="2517"/>
        <w:gridCol w:w="2538"/>
        <w:gridCol w:w="1612"/>
      </w:tblGrid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</w:t>
            </w:r>
            <w:proofErr w:type="spellStart"/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</w:t>
            </w:r>
            <w:proofErr w:type="spellStart"/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612" w:type="dxa"/>
          </w:tcPr>
          <w:p w:rsidR="00334067" w:rsidRPr="00994714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94714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666699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67" w:rsidRPr="0099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994714" w:rsidRDefault="00E7133C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90,9/100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34067" w:rsidRPr="00994714" w:rsidTr="00334067">
        <w:trPr>
          <w:trHeight w:val="199"/>
        </w:trPr>
        <w:tc>
          <w:tcPr>
            <w:tcW w:w="569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994714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334067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334067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948EA" w:rsidRDefault="009948EA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Default="00001E16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48E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948EA" w:rsidRPr="009948EA" w:rsidRDefault="009948EA" w:rsidP="00C363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9948EA" w:rsidRPr="00D91DF8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948EA" w:rsidRPr="00D91DF8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DF8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</w:tr>
      <w:tr w:rsidR="00994714" w:rsidRPr="00994714" w:rsidTr="00334067">
        <w:trPr>
          <w:trHeight w:val="20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948EA" w:rsidRPr="00994714" w:rsidTr="00334067">
        <w:trPr>
          <w:trHeight w:val="199"/>
        </w:trPr>
        <w:tc>
          <w:tcPr>
            <w:tcW w:w="569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8EA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948EA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9948EA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94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2" w:type="dxa"/>
          </w:tcPr>
          <w:p w:rsidR="009948EA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D0C35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B6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100/83</w:t>
            </w:r>
          </w:p>
        </w:tc>
        <w:tc>
          <w:tcPr>
            <w:tcW w:w="1612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94714" w:rsidRPr="00994714" w:rsidTr="00334067">
        <w:trPr>
          <w:trHeight w:val="199"/>
        </w:trPr>
        <w:tc>
          <w:tcPr>
            <w:tcW w:w="569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94714" w:rsidRPr="00994714" w:rsidRDefault="0099471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994714" w:rsidRPr="00994714" w:rsidRDefault="009948E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612" w:type="dxa"/>
          </w:tcPr>
          <w:p w:rsidR="00994714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001E16" w:rsidRPr="00994714" w:rsidRDefault="00001E16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Pr="00994714" w:rsidRDefault="00001E16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63,6/83,3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63,6/58,3</w:t>
            </w:r>
          </w:p>
        </w:tc>
        <w:tc>
          <w:tcPr>
            <w:tcW w:w="1612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001E16" w:rsidRPr="00994714" w:rsidRDefault="00001E16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70/75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723B68" w:rsidRPr="00994714" w:rsidTr="00334067">
        <w:trPr>
          <w:trHeight w:val="199"/>
        </w:trPr>
        <w:tc>
          <w:tcPr>
            <w:tcW w:w="569" w:type="dxa"/>
          </w:tcPr>
          <w:p w:rsidR="00723B68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23B68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23B68" w:rsidRDefault="00147AA8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</w:tcPr>
          <w:p w:rsidR="00723B6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82/64</w:t>
            </w:r>
          </w:p>
        </w:tc>
        <w:tc>
          <w:tcPr>
            <w:tcW w:w="1612" w:type="dxa"/>
          </w:tcPr>
          <w:p w:rsidR="00001E16" w:rsidRPr="00994714" w:rsidRDefault="00D91DF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36/38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55/91</w:t>
            </w: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001E16" w:rsidRPr="00994714" w:rsidTr="00334067">
        <w:trPr>
          <w:trHeight w:val="199"/>
        </w:trPr>
        <w:tc>
          <w:tcPr>
            <w:tcW w:w="569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001E16" w:rsidRPr="00994714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1E16" w:rsidRDefault="00001E16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01E16" w:rsidRPr="00994714" w:rsidRDefault="00723B6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147AA8" w:rsidRPr="00994714" w:rsidTr="00334067">
        <w:trPr>
          <w:trHeight w:val="199"/>
        </w:trPr>
        <w:tc>
          <w:tcPr>
            <w:tcW w:w="569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47AA8" w:rsidRPr="00994714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</w:tcPr>
          <w:p w:rsidR="00147AA8" w:rsidRDefault="00147AA8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</w:tbl>
    <w:p w:rsidR="00334067" w:rsidRPr="00001E16" w:rsidRDefault="00E7133C" w:rsidP="00730BF7">
      <w:pPr>
        <w:rPr>
          <w:rFonts w:ascii="Times New Roman" w:hAnsi="Times New Roman" w:cs="Times New Roman"/>
          <w:sz w:val="24"/>
          <w:szCs w:val="24"/>
        </w:rPr>
      </w:pPr>
      <w:r w:rsidRPr="00001E1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9566B3" w:rsidRPr="00001E16">
        <w:rPr>
          <w:rFonts w:ascii="Times New Roman" w:hAnsi="Times New Roman" w:cs="Times New Roman"/>
          <w:sz w:val="24"/>
          <w:szCs w:val="24"/>
        </w:rPr>
        <w:t>достижения обр</w:t>
      </w:r>
      <w:proofErr w:type="gramStart"/>
      <w:r w:rsidR="009566B3" w:rsidRPr="00001E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66B3" w:rsidRPr="00001E16">
        <w:rPr>
          <w:rFonts w:ascii="Times New Roman" w:hAnsi="Times New Roman" w:cs="Times New Roman"/>
          <w:sz w:val="24"/>
          <w:szCs w:val="24"/>
        </w:rPr>
        <w:t xml:space="preserve">езультатов </w:t>
      </w:r>
      <w:r w:rsidRPr="00001E16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tbl>
      <w:tblPr>
        <w:tblStyle w:val="a5"/>
        <w:tblW w:w="0" w:type="auto"/>
        <w:tblLook w:val="04A0"/>
      </w:tblPr>
      <w:tblGrid>
        <w:gridCol w:w="2408"/>
        <w:gridCol w:w="1386"/>
        <w:gridCol w:w="1417"/>
        <w:gridCol w:w="1418"/>
        <w:gridCol w:w="1559"/>
        <w:gridCol w:w="1666"/>
      </w:tblGrid>
      <w:tr w:rsidR="00723B68" w:rsidRPr="00723B68" w:rsidTr="00334067">
        <w:trPr>
          <w:trHeight w:val="272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2015-2016 </w:t>
            </w:r>
            <w:proofErr w:type="spell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66" w:type="dxa"/>
          </w:tcPr>
          <w:p w:rsidR="00723B68" w:rsidRPr="00723B68" w:rsidRDefault="00723B68" w:rsidP="000B1B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723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723B68" w:rsidRPr="00723B68" w:rsidTr="00334067">
        <w:trPr>
          <w:trHeight w:val="285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61,57%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723B68" w:rsidRPr="00723B68" w:rsidTr="00334067">
        <w:trPr>
          <w:trHeight w:val="272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80,53%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75,78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1666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23B68" w:rsidRPr="00723B68" w:rsidTr="00334067">
        <w:trPr>
          <w:trHeight w:val="557"/>
        </w:trPr>
        <w:tc>
          <w:tcPr>
            <w:tcW w:w="2408" w:type="dxa"/>
          </w:tcPr>
          <w:p w:rsidR="00723B68" w:rsidRPr="00723B68" w:rsidRDefault="00723B6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79,25%</w:t>
            </w:r>
          </w:p>
        </w:tc>
        <w:tc>
          <w:tcPr>
            <w:tcW w:w="1418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723B68" w:rsidRPr="00723B68" w:rsidRDefault="00723B6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B68"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  <w:tc>
          <w:tcPr>
            <w:tcW w:w="1666" w:type="dxa"/>
          </w:tcPr>
          <w:p w:rsidR="00723B68" w:rsidRPr="00723B68" w:rsidRDefault="00723B68" w:rsidP="0072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47AA8" w:rsidRPr="00723B68" w:rsidTr="00334067">
        <w:trPr>
          <w:trHeight w:val="557"/>
        </w:trPr>
        <w:tc>
          <w:tcPr>
            <w:tcW w:w="2408" w:type="dxa"/>
          </w:tcPr>
          <w:p w:rsidR="00147AA8" w:rsidRPr="00723B68" w:rsidRDefault="00147AA8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6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A8" w:rsidRPr="00723B68" w:rsidRDefault="00147AA8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7AA8" w:rsidRDefault="00147AA8" w:rsidP="00723B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</w:tbl>
    <w:p w:rsidR="00965B0E" w:rsidRDefault="00CD251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466E" w:rsidRPr="00147AA8">
        <w:rPr>
          <w:rFonts w:ascii="Times New Roman" w:hAnsi="Times New Roman" w:cs="Times New Roman"/>
          <w:sz w:val="24"/>
          <w:szCs w:val="24"/>
        </w:rPr>
        <w:t xml:space="preserve">Качество успеваемости по </w:t>
      </w:r>
      <w:r w:rsidR="00147AA8">
        <w:rPr>
          <w:rFonts w:ascii="Times New Roman" w:hAnsi="Times New Roman" w:cs="Times New Roman"/>
          <w:sz w:val="24"/>
          <w:szCs w:val="24"/>
        </w:rPr>
        <w:t>всем предметам в этом году выросло. Это обусловлено тем, что последнюю четверть учебный процесс осуществлялся</w:t>
      </w:r>
      <w:r w:rsidR="00147AA8" w:rsidRPr="00147AA8">
        <w:rPr>
          <w:rFonts w:ascii="Times New Roman" w:hAnsi="Times New Roman" w:cs="Times New Roman"/>
          <w:sz w:val="24"/>
          <w:szCs w:val="24"/>
        </w:rPr>
        <w:t xml:space="preserve"> </w:t>
      </w:r>
      <w:r w:rsidR="00147AA8">
        <w:rPr>
          <w:rFonts w:ascii="Times New Roman" w:hAnsi="Times New Roman" w:cs="Times New Roman"/>
          <w:sz w:val="24"/>
          <w:szCs w:val="24"/>
        </w:rPr>
        <w:t>дистанционно и на итоговую отметку повлиял результат этой четверти, который был очень высоким. Но считать его</w:t>
      </w:r>
      <w:r>
        <w:rPr>
          <w:rFonts w:ascii="Times New Roman" w:hAnsi="Times New Roman" w:cs="Times New Roman"/>
          <w:sz w:val="24"/>
          <w:szCs w:val="24"/>
        </w:rPr>
        <w:t xml:space="preserve"> абсолютно реальным нельзя </w:t>
      </w:r>
      <w:r w:rsidR="00A708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субъ</w:t>
      </w:r>
      <w:r w:rsidR="00147AA8">
        <w:rPr>
          <w:rFonts w:ascii="Times New Roman" w:hAnsi="Times New Roman" w:cs="Times New Roman"/>
          <w:sz w:val="24"/>
          <w:szCs w:val="24"/>
        </w:rPr>
        <w:t>ективным причинам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4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65B0E">
        <w:rPr>
          <w:rFonts w:ascii="Times New Roman" w:hAnsi="Times New Roman" w:cs="Times New Roman"/>
          <w:sz w:val="24"/>
          <w:szCs w:val="24"/>
        </w:rPr>
        <w:t>В этом году в начальной школе 12 отличников, 94 ударника , 15 уч-ся имеют одну 4, 30 уч-ся имеют одну 3.</w:t>
      </w:r>
      <w:r w:rsidR="00D17568" w:rsidRPr="00147AA8">
        <w:rPr>
          <w:rFonts w:ascii="Times New Roman" w:hAnsi="Times New Roman" w:cs="Times New Roman"/>
          <w:sz w:val="24"/>
          <w:szCs w:val="24"/>
        </w:rPr>
        <w:t xml:space="preserve"> </w:t>
      </w:r>
      <w:r w:rsidR="00965B0E">
        <w:rPr>
          <w:rFonts w:ascii="Times New Roman" w:hAnsi="Times New Roman" w:cs="Times New Roman"/>
          <w:sz w:val="24"/>
          <w:szCs w:val="24"/>
        </w:rPr>
        <w:t>По сравнению с прошлым годом уменьшилось количество отличников, но приросло количество ударников.</w:t>
      </w:r>
    </w:p>
    <w:p w:rsidR="00D17568" w:rsidRPr="00CD251E" w:rsidRDefault="00965B0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17568" w:rsidRPr="00147AA8">
        <w:rPr>
          <w:rFonts w:ascii="Times New Roman" w:hAnsi="Times New Roman" w:cs="Times New Roman"/>
          <w:sz w:val="24"/>
          <w:szCs w:val="24"/>
        </w:rPr>
        <w:t>В большинстве случаев аттестация обучающихся объективна и подтверждается результатами контрольных и проверочных работ.</w:t>
      </w:r>
      <w:proofErr w:type="gramEnd"/>
      <w:r w:rsidR="00D17568" w:rsidRPr="00147AA8">
        <w:rPr>
          <w:rFonts w:ascii="Times New Roman" w:hAnsi="Times New Roman" w:cs="Times New Roman"/>
          <w:sz w:val="24"/>
          <w:szCs w:val="24"/>
        </w:rPr>
        <w:t xml:space="preserve"> Но есть и случаи, когда данная ситуация не была выявлена своевременно ни учителем-предметником, ни классным руководителем и не была проведена индивидуальная работа с учеником и его родителями. Следует внимательнее относит</w:t>
      </w:r>
      <w:r w:rsidR="00CD251E">
        <w:rPr>
          <w:rFonts w:ascii="Times New Roman" w:hAnsi="Times New Roman" w:cs="Times New Roman"/>
          <w:sz w:val="24"/>
          <w:szCs w:val="24"/>
        </w:rPr>
        <w:t>ь</w:t>
      </w:r>
      <w:r w:rsidR="00D17568" w:rsidRPr="00147AA8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D17568" w:rsidRPr="00147A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7568" w:rsidRPr="0014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568" w:rsidRPr="00147A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17568" w:rsidRPr="00147AA8">
        <w:rPr>
          <w:rFonts w:ascii="Times New Roman" w:hAnsi="Times New Roman" w:cs="Times New Roman"/>
          <w:sz w:val="24"/>
          <w:szCs w:val="24"/>
        </w:rPr>
        <w:t>, имеющим хороший учебный потенциал, и не позволять им снижать результаты успеваемости от класса к классу.</w:t>
      </w:r>
      <w:r w:rsidR="00D17568" w:rsidRPr="00147AA8">
        <w:rPr>
          <w:rFonts w:ascii="Times New Roman" w:hAnsi="Times New Roman" w:cs="Times New Roman"/>
          <w:sz w:val="24"/>
          <w:szCs w:val="24"/>
        </w:rPr>
        <w:br/>
        <w:t xml:space="preserve">         Мониторинг достижения обучающимися предметных результатов, который ведут все учителя предметники, позволяет каждому учителю следить за ситуацией и ее изменениями не только по итогам каждой четверти, полугодия, года, но и в рамках изучаемой темы, своевременно предпринимая педагогические решения. </w:t>
      </w:r>
      <w:proofErr w:type="gramStart"/>
      <w:r w:rsidR="00D17568" w:rsidRPr="00147AA8">
        <w:rPr>
          <w:rFonts w:ascii="Times New Roman" w:hAnsi="Times New Roman" w:cs="Times New Roman"/>
          <w:sz w:val="24"/>
          <w:szCs w:val="24"/>
        </w:rPr>
        <w:t xml:space="preserve">Данный вид мониторинга позволяет обеспечить объективность выставления четвертных, полугодовых и годовых отметок обучающимся, сведя к минимуму разрыв между показателем  среднего балла по итогам четвертных и годовых отметок и итоговых контрольных работ. </w:t>
      </w:r>
      <w:proofErr w:type="gramEnd"/>
    </w:p>
    <w:p w:rsidR="009566B3" w:rsidRPr="00CD251E" w:rsidRDefault="00D17568" w:rsidP="00956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51E">
        <w:rPr>
          <w:rFonts w:ascii="Times New Roman" w:hAnsi="Times New Roman" w:cs="Times New Roman"/>
          <w:sz w:val="24"/>
          <w:szCs w:val="24"/>
        </w:rPr>
        <w:t xml:space="preserve">Результаты административных контрольных работ показывают, что в основном учащиеся </w:t>
      </w:r>
      <w:r w:rsidR="00291576" w:rsidRPr="00CD251E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CD251E">
        <w:rPr>
          <w:rFonts w:ascii="Times New Roman" w:hAnsi="Times New Roman" w:cs="Times New Roman"/>
          <w:sz w:val="24"/>
          <w:szCs w:val="24"/>
        </w:rPr>
        <w:t>подтверждают уровень своих знаний по предметам.</w:t>
      </w:r>
    </w:p>
    <w:p w:rsidR="00291576" w:rsidRPr="00CD251E" w:rsidRDefault="00291576" w:rsidP="009566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268"/>
        <w:gridCol w:w="1984"/>
        <w:gridCol w:w="2126"/>
        <w:gridCol w:w="2375"/>
      </w:tblGrid>
      <w:tr w:rsidR="00CA0AA1" w:rsidRPr="00CD251E" w:rsidTr="00265E9C">
        <w:tc>
          <w:tcPr>
            <w:tcW w:w="9854" w:type="dxa"/>
            <w:gridSpan w:val="5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русский язык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2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01" w:type="dxa"/>
            <w:gridSpan w:val="2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итог года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CD251E" w:rsidRDefault="00CA0AA1" w:rsidP="00CA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984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26" w:type="dxa"/>
          </w:tcPr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75" w:type="dxa"/>
          </w:tcPr>
          <w:p w:rsidR="00CA0AA1" w:rsidRPr="00CD251E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</w:tr>
      <w:tr w:rsidR="00CA0AA1" w:rsidRPr="00CD251E" w:rsidTr="00CA0AA1">
        <w:tc>
          <w:tcPr>
            <w:tcW w:w="1101" w:type="dxa"/>
          </w:tcPr>
          <w:p w:rsidR="00CA0AA1" w:rsidRPr="00CD251E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CA0AA1" w:rsidRPr="00CD251E" w:rsidRDefault="00CD251E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A0AA1" w:rsidRPr="00CD251E" w:rsidRDefault="00CD251E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A0AA1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A0AA1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994714" w:rsidRDefault="00D103B2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375" w:type="dxa"/>
          </w:tcPr>
          <w:p w:rsidR="00D103B2" w:rsidRPr="00994714" w:rsidRDefault="00D103B2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03B2" w:rsidRPr="00CD251E" w:rsidTr="00265E9C">
        <w:tc>
          <w:tcPr>
            <w:tcW w:w="9854" w:type="dxa"/>
            <w:gridSpan w:val="5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математика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03B2" w:rsidRPr="00CD251E" w:rsidTr="00CA0AA1">
        <w:tc>
          <w:tcPr>
            <w:tcW w:w="1101" w:type="dxa"/>
          </w:tcPr>
          <w:p w:rsidR="00D103B2" w:rsidRPr="00CD251E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5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CD251E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41D4D" w:rsidRPr="00C8436B" w:rsidRDefault="00666699" w:rsidP="00666699">
      <w:pPr>
        <w:rPr>
          <w:rFonts w:ascii="Times New Roman" w:hAnsi="Times New Roman" w:cs="Times New Roman"/>
          <w:b/>
          <w:sz w:val="24"/>
          <w:szCs w:val="24"/>
        </w:rPr>
      </w:pPr>
      <w:r w:rsidRPr="00CD251E">
        <w:rPr>
          <w:rFonts w:ascii="Times New Roman" w:hAnsi="Times New Roman" w:cs="Times New Roman"/>
          <w:sz w:val="24"/>
          <w:szCs w:val="24"/>
        </w:rPr>
        <w:t>Четвертные  и годовые оценки подтв</w:t>
      </w:r>
      <w:r w:rsidR="00D103B2">
        <w:rPr>
          <w:rFonts w:ascii="Times New Roman" w:hAnsi="Times New Roman" w:cs="Times New Roman"/>
          <w:sz w:val="24"/>
          <w:szCs w:val="24"/>
        </w:rPr>
        <w:t>ерждают более 75</w:t>
      </w:r>
      <w:r w:rsidR="008037AE" w:rsidRPr="00CD251E">
        <w:rPr>
          <w:rFonts w:ascii="Times New Roman" w:hAnsi="Times New Roman" w:cs="Times New Roman"/>
          <w:sz w:val="24"/>
          <w:szCs w:val="24"/>
        </w:rPr>
        <w:t xml:space="preserve"> % обучающихся начальной школы</w:t>
      </w:r>
      <w:r w:rsidRPr="00CD251E">
        <w:rPr>
          <w:rFonts w:ascii="Times New Roman" w:hAnsi="Times New Roman" w:cs="Times New Roman"/>
          <w:sz w:val="24"/>
          <w:szCs w:val="24"/>
        </w:rPr>
        <w:t>, что в большинстве случаев подтверждает объективность оценивания.</w:t>
      </w:r>
      <w:r w:rsidRPr="00CD251E">
        <w:rPr>
          <w:rFonts w:ascii="Times New Roman" w:hAnsi="Times New Roman" w:cs="Times New Roman"/>
          <w:sz w:val="24"/>
          <w:szCs w:val="24"/>
        </w:rPr>
        <w:br/>
      </w:r>
      <w:r w:rsidR="00841D4D" w:rsidRPr="00C8436B">
        <w:rPr>
          <w:rFonts w:ascii="Times New Roman" w:hAnsi="Times New Roman" w:cs="Times New Roman"/>
          <w:b/>
          <w:sz w:val="24"/>
          <w:szCs w:val="24"/>
        </w:rPr>
        <w:t>Динамика техники чтения по годам (класс</w:t>
      </w:r>
      <w:r w:rsidR="00C8436B">
        <w:rPr>
          <w:rFonts w:ascii="Times New Roman" w:hAnsi="Times New Roman" w:cs="Times New Roman"/>
          <w:b/>
          <w:sz w:val="24"/>
          <w:szCs w:val="24"/>
        </w:rPr>
        <w:t xml:space="preserve"> по годам выделен одним цветом)</w:t>
      </w:r>
    </w:p>
    <w:tbl>
      <w:tblPr>
        <w:tblStyle w:val="a5"/>
        <w:tblW w:w="0" w:type="auto"/>
        <w:tblInd w:w="-318" w:type="dxa"/>
        <w:tblLook w:val="04A0"/>
      </w:tblPr>
      <w:tblGrid>
        <w:gridCol w:w="992"/>
        <w:gridCol w:w="1925"/>
        <w:gridCol w:w="1843"/>
        <w:gridCol w:w="1813"/>
        <w:gridCol w:w="1803"/>
        <w:gridCol w:w="1796"/>
      </w:tblGrid>
      <w:tr w:rsidR="00965B0E" w:rsidRPr="00C8436B" w:rsidTr="00965B0E">
        <w:trPr>
          <w:trHeight w:val="313"/>
        </w:trPr>
        <w:tc>
          <w:tcPr>
            <w:tcW w:w="992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1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3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96" w:type="dxa"/>
          </w:tcPr>
          <w:p w:rsidR="00965B0E" w:rsidRPr="00C8436B" w:rsidRDefault="00C8436B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1ч- 5%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4 ч-18%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4чел- 20%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 ч./8%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ч-27 %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15чел 75%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24 ч./92%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00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 чел/ 4%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ч-14%(1 ОВЗ)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6 чел/ 29%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ч-14%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ч-24%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14чел/ 67%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19 ч-70%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13 ч-52%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 ч/16%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 ч-5%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ч-45%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8ч/44%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6 ч.-28%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4 ч-36%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7ч./39%</w:t>
            </w:r>
          </w:p>
        </w:tc>
        <w:tc>
          <w:tcPr>
            <w:tcW w:w="181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14 ч-67%</w:t>
            </w:r>
          </w:p>
        </w:tc>
        <w:tc>
          <w:tcPr>
            <w:tcW w:w="1803" w:type="dxa"/>
            <w:shd w:val="clear" w:color="auto" w:fill="4BACC6" w:themeFill="accent5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ч-18%</w:t>
            </w:r>
          </w:p>
        </w:tc>
        <w:tc>
          <w:tcPr>
            <w:tcW w:w="1796" w:type="dxa"/>
            <w:shd w:val="clear" w:color="auto" w:fill="F79646" w:themeFill="accent6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2ч- 10%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0 ч-0%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3ч- 14%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3 ч-12%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16- 76%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23 ч-88%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4 ч.- 22%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ч(1 ОВЗ)-23%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3 ч.- 17%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ч-19%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11 ч. -61 %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15 ч-58%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2чел-10%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ч-9%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10чел-64%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12 ч-54%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Times New Roman" w:hAnsi="Times New Roman" w:cs="Times New Roman"/>
                <w:sz w:val="24"/>
                <w:szCs w:val="24"/>
              </w:rPr>
              <w:t>7чел-26%</w:t>
            </w:r>
          </w:p>
        </w:tc>
        <w:tc>
          <w:tcPr>
            <w:tcW w:w="1803" w:type="dxa"/>
            <w:shd w:val="clear" w:color="auto" w:fill="00B050"/>
          </w:tcPr>
          <w:p w:rsidR="00965B0E" w:rsidRPr="00C8436B" w:rsidRDefault="00965B0E" w:rsidP="00514C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18 ч-36%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965B0E" w:rsidRPr="00C8436B" w:rsidRDefault="00965B0E" w:rsidP="00514CE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2 ч-9,5%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9 ч-43%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10 ч-47,5%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5 чел-23%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чел- 27 %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11 чел.-50%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965B0E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3 ч-15%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10 ч-52%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00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eastAsia="Calibri" w:hAnsi="Times New Roman" w:cs="Times New Roman"/>
                <w:sz w:val="24"/>
                <w:szCs w:val="24"/>
              </w:rPr>
              <w:t>6 ч-31%</w:t>
            </w:r>
          </w:p>
        </w:tc>
        <w:tc>
          <w:tcPr>
            <w:tcW w:w="1796" w:type="dxa"/>
            <w:shd w:val="clear" w:color="auto" w:fill="00B050"/>
          </w:tcPr>
          <w:p w:rsidR="00965B0E" w:rsidRPr="00C8436B" w:rsidRDefault="00156A97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 w:val="restart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965B0E" w:rsidRPr="00C8436B" w:rsidTr="00C8436B">
        <w:trPr>
          <w:trHeight w:val="313"/>
        </w:trPr>
        <w:tc>
          <w:tcPr>
            <w:tcW w:w="992" w:type="dxa"/>
            <w:vMerge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65B0E" w:rsidRPr="00C8436B" w:rsidRDefault="00965B0E" w:rsidP="00F860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00"/>
          </w:tcPr>
          <w:p w:rsidR="00965B0E" w:rsidRPr="00C8436B" w:rsidRDefault="00C8436B" w:rsidP="00F860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</w:tbl>
    <w:p w:rsidR="00841D4D" w:rsidRPr="00156A97" w:rsidRDefault="00841D4D" w:rsidP="00841D4D">
      <w:pPr>
        <w:rPr>
          <w:rFonts w:ascii="Times New Roman" w:hAnsi="Times New Roman" w:cs="Times New Roman"/>
          <w:sz w:val="24"/>
          <w:szCs w:val="24"/>
        </w:rPr>
      </w:pPr>
      <w:r w:rsidRPr="00156A9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56A97" w:rsidRPr="00156A97">
        <w:rPr>
          <w:rFonts w:ascii="Times New Roman" w:hAnsi="Times New Roman" w:cs="Times New Roman"/>
          <w:sz w:val="24"/>
          <w:szCs w:val="24"/>
        </w:rPr>
        <w:t>Дистанционно в конце года технику чтения проверить было очень сложно, поэтому не все учителя это сделали. Можно говорить только о 4 классах.</w:t>
      </w:r>
      <w:r w:rsidRPr="00156A97">
        <w:rPr>
          <w:rFonts w:ascii="Times New Roman" w:hAnsi="Times New Roman" w:cs="Times New Roman"/>
          <w:sz w:val="24"/>
          <w:szCs w:val="24"/>
        </w:rPr>
        <w:t xml:space="preserve"> Вывод: уровень </w:t>
      </w:r>
      <w:proofErr w:type="spellStart"/>
      <w:r w:rsidRPr="00156A97">
        <w:rPr>
          <w:rFonts w:ascii="Times New Roman" w:hAnsi="Times New Roman" w:cs="Times New Roman"/>
          <w:sz w:val="24"/>
          <w:szCs w:val="24"/>
        </w:rPr>
        <w:t>сформ</w:t>
      </w:r>
      <w:r w:rsidR="00156A97">
        <w:rPr>
          <w:rFonts w:ascii="Times New Roman" w:hAnsi="Times New Roman" w:cs="Times New Roman"/>
          <w:sz w:val="24"/>
          <w:szCs w:val="24"/>
        </w:rPr>
        <w:t>ированности</w:t>
      </w:r>
      <w:proofErr w:type="spellEnd"/>
      <w:r w:rsidR="00156A97">
        <w:rPr>
          <w:rFonts w:ascii="Times New Roman" w:hAnsi="Times New Roman" w:cs="Times New Roman"/>
          <w:sz w:val="24"/>
          <w:szCs w:val="24"/>
        </w:rPr>
        <w:t xml:space="preserve"> техники чтения во </w:t>
      </w:r>
      <w:r w:rsidRPr="00156A97">
        <w:rPr>
          <w:rFonts w:ascii="Times New Roman" w:hAnsi="Times New Roman" w:cs="Times New Roman"/>
          <w:sz w:val="24"/>
          <w:szCs w:val="24"/>
        </w:rPr>
        <w:t xml:space="preserve">4 классах соответствует </w:t>
      </w:r>
      <w:proofErr w:type="gramStart"/>
      <w:r w:rsidRPr="00156A97">
        <w:rPr>
          <w:rFonts w:ascii="Times New Roman" w:hAnsi="Times New Roman" w:cs="Times New Roman"/>
          <w:sz w:val="24"/>
          <w:szCs w:val="24"/>
        </w:rPr>
        <w:t>оптимальному</w:t>
      </w:r>
      <w:proofErr w:type="gramEnd"/>
      <w:r w:rsidRPr="00156A97">
        <w:rPr>
          <w:rFonts w:ascii="Times New Roman" w:hAnsi="Times New Roman" w:cs="Times New Roman"/>
          <w:sz w:val="24"/>
          <w:szCs w:val="24"/>
        </w:rPr>
        <w:t>. Большинство уч-ся справились с нормой и выше, освоили основной метод чтения</w:t>
      </w:r>
      <w:r w:rsidR="0015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97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156A97">
        <w:rPr>
          <w:rFonts w:ascii="Times New Roman" w:hAnsi="Times New Roman" w:cs="Times New Roman"/>
          <w:sz w:val="24"/>
          <w:szCs w:val="24"/>
        </w:rPr>
        <w:t>елыми словами, в отдельных случаях бегло</w:t>
      </w:r>
      <w:r w:rsidR="00156A97">
        <w:rPr>
          <w:rFonts w:ascii="Times New Roman" w:hAnsi="Times New Roman" w:cs="Times New Roman"/>
          <w:sz w:val="24"/>
          <w:szCs w:val="24"/>
        </w:rPr>
        <w:t>.</w:t>
      </w:r>
    </w:p>
    <w:p w:rsidR="0075196F" w:rsidRPr="00A220A3" w:rsidRDefault="009F1A00" w:rsidP="00156A9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56A97">
        <w:rPr>
          <w:rFonts w:ascii="Times New Roman" w:hAnsi="Times New Roman" w:cs="Times New Roman"/>
          <w:sz w:val="24"/>
          <w:szCs w:val="24"/>
        </w:rPr>
        <w:t>Для обучающихся, освоивших образовательные программы начального общего образования, с 2016 года предметные умения в области математики, русского языка и окружающего мира оцениваются в рамках Всероссийских проверочных работ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6A97" w:rsidRPr="00156A97">
        <w:rPr>
          <w:rFonts w:ascii="Times New Roman" w:hAnsi="Times New Roman" w:cs="Times New Roman"/>
          <w:sz w:val="24"/>
          <w:szCs w:val="24"/>
        </w:rPr>
        <w:t>Но в этом году работы не были проведены.</w:t>
      </w:r>
      <w:r w:rsidRPr="00156A97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56A9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716E1A" w:rsidRPr="00A70801" w:rsidRDefault="00716E1A" w:rsidP="00D912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ОСНОВНОЕ</w:t>
      </w:r>
      <w:r w:rsidR="00397AAD"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и СРЕДНЕЕ </w:t>
      </w:r>
      <w:r w:rsidRPr="00A708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ОО</w:t>
      </w:r>
    </w:p>
    <w:p w:rsidR="00C51A6C" w:rsidRPr="00A70801" w:rsidRDefault="00C51A6C" w:rsidP="0095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01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  <w:r w:rsidR="007D0C35" w:rsidRPr="00A708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30"/>
        <w:gridCol w:w="3226"/>
        <w:gridCol w:w="2436"/>
        <w:gridCol w:w="2396"/>
        <w:gridCol w:w="1166"/>
      </w:tblGrid>
      <w:tr w:rsidR="00C51A6C" w:rsidRPr="00A70801" w:rsidTr="003A63A6">
        <w:trPr>
          <w:trHeight w:val="199"/>
        </w:trPr>
        <w:tc>
          <w:tcPr>
            <w:tcW w:w="630" w:type="dxa"/>
          </w:tcPr>
          <w:p w:rsidR="00C51A6C" w:rsidRPr="00A70801" w:rsidRDefault="00C51A6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C51A6C" w:rsidRPr="00A70801" w:rsidRDefault="00957924" w:rsidP="00957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бсолютная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39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ачественная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66" w:type="dxa"/>
          </w:tcPr>
          <w:p w:rsidR="00C51A6C" w:rsidRPr="00A70801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C51A6C" w:rsidRPr="00A7080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D0C35" w:rsidRPr="00A70801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7D0C35" w:rsidRPr="00A70801" w:rsidRDefault="007D0C35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6" w:type="dxa"/>
          </w:tcPr>
          <w:p w:rsidR="007D0C35" w:rsidRPr="00A70801" w:rsidRDefault="007D0C35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7D0C35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7D0C35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7D0C35" w:rsidRPr="00A70801" w:rsidRDefault="007D0C35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4C1807" w:rsidRPr="00A70801" w:rsidRDefault="004C1807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34C00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560BF6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1807" w:rsidRPr="00A70801" w:rsidTr="003A63A6">
        <w:trPr>
          <w:trHeight w:val="199"/>
        </w:trPr>
        <w:tc>
          <w:tcPr>
            <w:tcW w:w="630" w:type="dxa"/>
            <w:vMerge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AB7929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A70801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216129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8B37FC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D6B53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4C1807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4C1807" w:rsidRPr="007D0C35" w:rsidTr="003A63A6">
        <w:trPr>
          <w:trHeight w:val="199"/>
        </w:trPr>
        <w:tc>
          <w:tcPr>
            <w:tcW w:w="630" w:type="dxa"/>
            <w:vMerge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4C1807" w:rsidRPr="00880226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880226" w:rsidRDefault="00E34C00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4C1807" w:rsidRPr="007D0C35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90451" w:rsidRPr="007D0C35" w:rsidTr="003A63A6">
        <w:trPr>
          <w:trHeight w:val="199"/>
        </w:trPr>
        <w:tc>
          <w:tcPr>
            <w:tcW w:w="630" w:type="dxa"/>
            <w:vMerge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C90451" w:rsidRPr="00880226" w:rsidRDefault="00C90451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C90451" w:rsidRPr="00880226" w:rsidRDefault="00C90451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C90451" w:rsidRPr="007D0C35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880226" w:rsidP="008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60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 w:rsidP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591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D1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EA3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0448C8" w:rsidRPr="007D0C35" w:rsidTr="00DB170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3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880226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3A6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02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880226" w:rsidRDefault="000448C8" w:rsidP="00F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</w:tcPr>
          <w:p w:rsidR="000448C8" w:rsidRPr="00880226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7D0C35" w:rsidTr="00560BF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7C0362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  <w:vAlign w:val="center"/>
          </w:tcPr>
          <w:p w:rsidR="000448C8" w:rsidRPr="00880226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880226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7D0C35" w:rsidTr="00A977DB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7D0C35" w:rsidRDefault="000448C8" w:rsidP="00A9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  <w:vMerge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A70801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7D0C35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7D0C35" w:rsidTr="003A63A6">
        <w:trPr>
          <w:trHeight w:val="199"/>
        </w:trPr>
        <w:tc>
          <w:tcPr>
            <w:tcW w:w="630" w:type="dxa"/>
          </w:tcPr>
          <w:p w:rsidR="000448C8" w:rsidRPr="007D0C35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880226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880226" w:rsidRDefault="000448C8" w:rsidP="0030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</w:tbl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Pr="00FA6768" w:rsidRDefault="008B1735" w:rsidP="00FA6768">
      <w:pPr>
        <w:pStyle w:val="Default"/>
        <w:ind w:firstLine="567"/>
        <w:jc w:val="center"/>
        <w:rPr>
          <w:b/>
          <w:color w:val="auto"/>
        </w:rPr>
      </w:pPr>
      <w:r w:rsidRPr="00FA6768">
        <w:rPr>
          <w:b/>
          <w:color w:val="auto"/>
        </w:rPr>
        <w:t>Предметы, изучаемые на базовом и профильном уровне</w:t>
      </w:r>
    </w:p>
    <w:p w:rsidR="008B1735" w:rsidRPr="00FA6768" w:rsidRDefault="008B1735" w:rsidP="00FA6768">
      <w:pPr>
        <w:pStyle w:val="Default"/>
        <w:ind w:firstLine="567"/>
        <w:jc w:val="center"/>
        <w:rPr>
          <w:b/>
          <w:color w:val="auto"/>
        </w:rPr>
      </w:pPr>
    </w:p>
    <w:tbl>
      <w:tblPr>
        <w:tblStyle w:val="a5"/>
        <w:tblW w:w="0" w:type="auto"/>
        <w:tblLook w:val="04A0"/>
      </w:tblPr>
      <w:tblGrid>
        <w:gridCol w:w="1415"/>
        <w:gridCol w:w="2611"/>
        <w:gridCol w:w="2217"/>
        <w:gridCol w:w="2196"/>
        <w:gridCol w:w="1415"/>
      </w:tblGrid>
      <w:tr w:rsidR="008B1735" w:rsidRPr="00FA6768" w:rsidTr="00F93D4C">
        <w:trPr>
          <w:trHeight w:val="199"/>
        </w:trPr>
        <w:tc>
          <w:tcPr>
            <w:tcW w:w="1415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7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</w:t>
            </w:r>
            <w:proofErr w:type="spellStart"/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196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 </w:t>
            </w:r>
            <w:proofErr w:type="spellStart"/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415" w:type="dxa"/>
          </w:tcPr>
          <w:p w:rsidR="008B1735" w:rsidRPr="00FA67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611" w:type="dxa"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FA6768" w:rsidRDefault="00FA6768" w:rsidP="003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FA6768" w:rsidRDefault="00FA6768" w:rsidP="003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FA6768" w:rsidRPr="00A70801" w:rsidTr="00F93D4C">
        <w:trPr>
          <w:trHeight w:val="199"/>
        </w:trPr>
        <w:tc>
          <w:tcPr>
            <w:tcW w:w="1415" w:type="dxa"/>
            <w:vMerge/>
          </w:tcPr>
          <w:p w:rsidR="00FA6768" w:rsidRPr="00A70801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415" w:type="dxa"/>
          </w:tcPr>
          <w:p w:rsidR="00FA6768" w:rsidRPr="00DC4C71" w:rsidRDefault="00FA6768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1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611" w:type="dxa"/>
          </w:tcPr>
          <w:p w:rsidR="00FA6768" w:rsidRDefault="00FA676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A70801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4C1B0C" w:rsidRDefault="001E229B" w:rsidP="004C1B0C">
            <w:pPr>
              <w:pStyle w:val="a3"/>
            </w:pPr>
            <w:r>
              <w:t>4,38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F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проф.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7D0C35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профиль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баз.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C4C71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17" w:type="dxa"/>
          </w:tcPr>
          <w:p w:rsidR="00FA6768" w:rsidRPr="00FA67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6768" w:rsidRPr="00A70801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A70801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Default="00FA6768" w:rsidP="0030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217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FA67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5" w:type="dxa"/>
          </w:tcPr>
          <w:p w:rsidR="00FA6768" w:rsidRPr="00DC4C71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</w:tbl>
    <w:p w:rsidR="00FA6768" w:rsidRDefault="00FA6768" w:rsidP="00F10418">
      <w:pPr>
        <w:pStyle w:val="Default"/>
        <w:ind w:firstLine="567"/>
        <w:jc w:val="both"/>
        <w:rPr>
          <w:color w:val="auto"/>
        </w:rPr>
      </w:pPr>
    </w:p>
    <w:p w:rsidR="00FA6768" w:rsidRDefault="00FA6768" w:rsidP="00F10418">
      <w:pPr>
        <w:pStyle w:val="Default"/>
        <w:ind w:firstLine="567"/>
        <w:jc w:val="both"/>
        <w:rPr>
          <w:color w:val="auto"/>
        </w:rPr>
      </w:pPr>
    </w:p>
    <w:p w:rsidR="00F10418" w:rsidRDefault="00F10418" w:rsidP="00F10418">
      <w:pPr>
        <w:pStyle w:val="Default"/>
        <w:ind w:firstLine="567"/>
        <w:jc w:val="both"/>
      </w:pPr>
      <w:r w:rsidRPr="007D0C35">
        <w:rPr>
          <w:color w:val="auto"/>
        </w:rPr>
        <w:t xml:space="preserve">Обучающиеся 8х классов 10 декабря 2019 года выполняли </w:t>
      </w:r>
      <w:proofErr w:type="gramStart"/>
      <w:r w:rsidRPr="007D0C35">
        <w:rPr>
          <w:color w:val="auto"/>
        </w:rPr>
        <w:t>краевую</w:t>
      </w:r>
      <w:proofErr w:type="gramEnd"/>
      <w:r w:rsidRPr="007D0C35">
        <w:rPr>
          <w:color w:val="auto"/>
        </w:rPr>
        <w:t xml:space="preserve"> диагностическую</w:t>
      </w:r>
      <w:r w:rsidRPr="00E4741E">
        <w:t xml:space="preserve">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F10418" w:rsidRPr="00E4741E" w:rsidRDefault="00F10418" w:rsidP="00F10418">
      <w:pPr>
        <w:pStyle w:val="Default"/>
        <w:ind w:firstLine="567"/>
        <w:jc w:val="both"/>
      </w:pPr>
      <w:r w:rsidRPr="00E4741E"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6"/>
      </w:tblGrid>
      <w:tr w:rsidR="00F10418" w:rsidRPr="00E4741E" w:rsidTr="00A7080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10418" w:rsidRPr="00E4741E" w:rsidRDefault="00F10418" w:rsidP="00A7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оценить уровень естественнонаучной грамотности учеников 8 класса, обучающихся по программам основного общего образования;</w:t>
            </w:r>
            <w:r w:rsidRPr="00E474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выявить группы учеников с разным уровнем естественнонаучной грамотности, с учетом этих уровней должно выстраиваться дальн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ейшее обучение в основной школе.</w:t>
            </w:r>
          </w:p>
        </w:tc>
      </w:tr>
    </w:tbl>
    <w:p w:rsidR="00F10418" w:rsidRDefault="00F10418" w:rsidP="00F10418">
      <w:pPr>
        <w:pStyle w:val="Default"/>
        <w:ind w:firstLine="567"/>
        <w:jc w:val="both"/>
      </w:pPr>
      <w:r w:rsidRPr="00E4741E">
        <w:br w:type="textWrapping" w:clear="all"/>
        <w:t xml:space="preserve">Диагностическая работа состоит из </w:t>
      </w:r>
      <w:r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F10418" w:rsidRPr="00E4741E" w:rsidRDefault="00F10418" w:rsidP="00F10418">
      <w:pPr>
        <w:pStyle w:val="Default"/>
        <w:ind w:firstLine="567"/>
        <w:jc w:val="both"/>
      </w:pPr>
    </w:p>
    <w:p w:rsidR="00F10418" w:rsidRDefault="00F10418" w:rsidP="00F10418">
      <w:pPr>
        <w:pStyle w:val="Default"/>
        <w:ind w:firstLine="567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F10418" w:rsidRPr="00E4741E" w:rsidRDefault="00F10418" w:rsidP="00F10418">
      <w:pPr>
        <w:pStyle w:val="Default"/>
        <w:ind w:firstLine="567"/>
        <w:jc w:val="both"/>
      </w:pP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F10418" w:rsidRPr="00E4741E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– интерпретация данных и использование научных доказатель</w:t>
      </w:r>
      <w:proofErr w:type="gramStart"/>
      <w:r w:rsidRPr="00E4741E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я получения выводов. </w:t>
      </w:r>
    </w:p>
    <w:p w:rsidR="00F10418" w:rsidRDefault="00F10418" w:rsidP="00F10418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F10418" w:rsidRDefault="00F10418" w:rsidP="00F104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7E9D">
        <w:rPr>
          <w:rFonts w:ascii="Times New Roman" w:hAnsi="Times New Roman" w:cs="Times New Roman"/>
          <w:sz w:val="24"/>
          <w:szCs w:val="24"/>
        </w:rPr>
        <w:t>Анализируя успешность выполнения работы, можно сделать вывод, что в целом по школе, также как и по краю, лучше всего освоена первая группа умений (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писание и объяснение естественнонаучных явлений на основе имеющихся научных зна</w:t>
      </w:r>
      <w:r w:rsidRPr="006F7E9D"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6F7E9D">
        <w:rPr>
          <w:rFonts w:ascii="Times New Roman" w:hAnsi="Times New Roman" w:cs="Times New Roman"/>
          <w:sz w:val="24"/>
          <w:szCs w:val="24"/>
        </w:rPr>
        <w:t xml:space="preserve"> вторая группа умений 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аспознавание научных вопросов и применение методов 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тественнонаучного исследования), </w:t>
      </w:r>
      <w:r w:rsidRPr="006F7E9D">
        <w:rPr>
          <w:rFonts w:ascii="Times New Roman" w:hAnsi="Times New Roman" w:cs="Times New Roman"/>
          <w:sz w:val="24"/>
          <w:szCs w:val="24"/>
        </w:rPr>
        <w:t>хуже – третья (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нтерпретация</w:t>
      </w:r>
      <w:r w:rsidRPr="006F7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>данных и использование научных доказательств для получения выводов</w:t>
      </w:r>
      <w:r w:rsidRPr="006F7E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418" w:rsidRDefault="00F10418" w:rsidP="00F104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видно, что учащиеся нашей школы имеют средний первичный балл и средний процент от первичного балла выше, чем в регионе. </w:t>
      </w:r>
    </w:p>
    <w:p w:rsidR="00F10418" w:rsidRDefault="00F10418" w:rsidP="00C51A6C">
      <w:pPr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</w:t>
      </w:r>
      <w:r>
        <w:rPr>
          <w:rFonts w:ascii="Times New Roman" w:hAnsi="Times New Roman"/>
          <w:b/>
          <w:bCs/>
          <w:i/>
        </w:rPr>
        <w:t>8</w:t>
      </w:r>
      <w:r w:rsidRPr="00A87941">
        <w:rPr>
          <w:rFonts w:ascii="Times New Roman" w:hAnsi="Times New Roman"/>
          <w:b/>
          <w:bCs/>
          <w:i/>
        </w:rPr>
        <w:t xml:space="preserve"> по </w:t>
      </w:r>
      <w:r>
        <w:rPr>
          <w:rFonts w:ascii="Times New Roman" w:hAnsi="Times New Roman"/>
          <w:b/>
          <w:bCs/>
          <w:i/>
        </w:rPr>
        <w:t xml:space="preserve">естественнонаучной грамотности в 2019 </w:t>
      </w:r>
      <w:r w:rsidRPr="00A87941">
        <w:rPr>
          <w:rFonts w:ascii="Times New Roman" w:hAnsi="Times New Roman"/>
          <w:b/>
          <w:bCs/>
          <w:i/>
        </w:rPr>
        <w:t>году</w:t>
      </w:r>
      <w:r>
        <w:rPr>
          <w:rFonts w:ascii="Times New Roman" w:hAnsi="Times New Roman"/>
          <w:b/>
          <w:bCs/>
          <w:i/>
        </w:rPr>
        <w:t>.</w:t>
      </w:r>
    </w:p>
    <w:tbl>
      <w:tblPr>
        <w:tblStyle w:val="a5"/>
        <w:tblW w:w="9858" w:type="dxa"/>
        <w:tblLayout w:type="fixed"/>
        <w:tblLook w:val="04A0"/>
      </w:tblPr>
      <w:tblGrid>
        <w:gridCol w:w="1702"/>
        <w:gridCol w:w="1275"/>
        <w:gridCol w:w="1418"/>
        <w:gridCol w:w="1701"/>
        <w:gridCol w:w="1701"/>
        <w:gridCol w:w="2061"/>
      </w:tblGrid>
      <w:tr w:rsidR="00F10418" w:rsidTr="00F10418">
        <w:trPr>
          <w:trHeight w:val="35"/>
        </w:trPr>
        <w:tc>
          <w:tcPr>
            <w:tcW w:w="1702" w:type="dxa"/>
            <w:vMerge w:val="restart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Класс</w:t>
            </w:r>
          </w:p>
        </w:tc>
        <w:tc>
          <w:tcPr>
            <w:tcW w:w="1275" w:type="dxa"/>
            <w:vMerge w:val="restart"/>
          </w:tcPr>
          <w:p w:rsidR="00F10418" w:rsidRPr="00FE3187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Средний первичный балл</w:t>
            </w:r>
          </w:p>
        </w:tc>
        <w:tc>
          <w:tcPr>
            <w:tcW w:w="1418" w:type="dxa"/>
            <w:vMerge w:val="restart"/>
          </w:tcPr>
          <w:p w:rsidR="00F10418" w:rsidRPr="00FE3187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Средний процент первичного балла </w:t>
            </w:r>
            <w:proofErr w:type="gramStart"/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</w:t>
            </w:r>
            <w:proofErr w:type="gramEnd"/>
            <w:r w:rsidRPr="00FE31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максимально возможного </w:t>
            </w:r>
          </w:p>
        </w:tc>
        <w:tc>
          <w:tcPr>
            <w:tcW w:w="5463" w:type="dxa"/>
            <w:gridSpan w:val="3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Успешность выполнения по группам умений</w:t>
            </w:r>
          </w:p>
        </w:tc>
      </w:tr>
      <w:tr w:rsidR="00F10418" w:rsidTr="00F10418">
        <w:trPr>
          <w:trHeight w:val="70"/>
        </w:trPr>
        <w:tc>
          <w:tcPr>
            <w:tcW w:w="1702" w:type="dxa"/>
            <w:vMerge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5" w:type="dxa"/>
            <w:vMerge/>
          </w:tcPr>
          <w:p w:rsidR="00F10418" w:rsidRPr="00E4741E" w:rsidRDefault="00F10418" w:rsidP="00A708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0418" w:rsidRPr="00E4741E" w:rsidRDefault="00F10418" w:rsidP="00A708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писание и объяснение естественнонаучных явлений на основе имеющихся научных знаний.</w:t>
            </w:r>
          </w:p>
        </w:tc>
        <w:tc>
          <w:tcPr>
            <w:tcW w:w="1701" w:type="dxa"/>
          </w:tcPr>
          <w:p w:rsidR="00F10418" w:rsidRPr="00E4741E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аспознавание научных вопросов и применение методов естественнонаучного исследования. </w:t>
            </w:r>
          </w:p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Интерпретация</w:t>
            </w:r>
          </w:p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данных и использование </w:t>
            </w:r>
          </w:p>
          <w:p w:rsidR="00F10418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научных доказательств </w:t>
            </w:r>
          </w:p>
          <w:p w:rsidR="00F10418" w:rsidRPr="00E4741E" w:rsidRDefault="00F10418" w:rsidP="00A7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выводов. </w:t>
            </w:r>
          </w:p>
          <w:p w:rsidR="00F10418" w:rsidRPr="00C3246C" w:rsidRDefault="00F10418" w:rsidP="00A70801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8А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13,29</w:t>
            </w:r>
          </w:p>
        </w:tc>
        <w:tc>
          <w:tcPr>
            <w:tcW w:w="1418" w:type="dxa"/>
          </w:tcPr>
          <w:p w:rsidR="00F10418" w:rsidRDefault="00F10418" w:rsidP="00A7080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44,29%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55,78%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42,86%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38,53%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8Б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12,88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42,92%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60,71%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41,15%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33,52%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8В класс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11,89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39,65%;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51,13%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39,04%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33,01%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школе</w:t>
            </w:r>
          </w:p>
        </w:tc>
        <w:tc>
          <w:tcPr>
            <w:tcW w:w="1275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12,68</w:t>
            </w:r>
          </w:p>
        </w:tc>
        <w:tc>
          <w:tcPr>
            <w:tcW w:w="1418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42,29%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55,87%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41,01%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35,02%</w:t>
            </w:r>
          </w:p>
        </w:tc>
      </w:tr>
      <w:tr w:rsidR="00F10418" w:rsidTr="00F10418">
        <w:trPr>
          <w:trHeight w:val="11"/>
        </w:trPr>
        <w:tc>
          <w:tcPr>
            <w:tcW w:w="1702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 региону</w:t>
            </w:r>
          </w:p>
        </w:tc>
        <w:tc>
          <w:tcPr>
            <w:tcW w:w="1275" w:type="dxa"/>
          </w:tcPr>
          <w:p w:rsidR="00F10418" w:rsidRPr="00172C12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</w:rPr>
              <w:t>12,13</w:t>
            </w:r>
          </w:p>
        </w:tc>
        <w:tc>
          <w:tcPr>
            <w:tcW w:w="1418" w:type="dxa"/>
          </w:tcPr>
          <w:p w:rsidR="00F10418" w:rsidRPr="00172C12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  <w:color w:val="C00000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</w:rPr>
              <w:t>40,45%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49,82%</w:t>
            </w:r>
          </w:p>
        </w:tc>
        <w:tc>
          <w:tcPr>
            <w:tcW w:w="170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72C12">
              <w:rPr>
                <w:rFonts w:ascii="Times New Roman" w:hAnsi="Times New Roman"/>
                <w:b/>
                <w:bCs/>
                <w:i/>
                <w:color w:val="C00000"/>
              </w:rPr>
              <w:t>36,88%</w:t>
            </w:r>
          </w:p>
        </w:tc>
        <w:tc>
          <w:tcPr>
            <w:tcW w:w="2061" w:type="dxa"/>
          </w:tcPr>
          <w:p w:rsidR="00F10418" w:rsidRDefault="00F10418" w:rsidP="00A7080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38,38%</w:t>
            </w:r>
          </w:p>
        </w:tc>
      </w:tr>
    </w:tbl>
    <w:p w:rsidR="00F10418" w:rsidRDefault="00F10418" w:rsidP="00F10418">
      <w:pPr>
        <w:pStyle w:val="Default"/>
        <w:rPr>
          <w:b/>
          <w:i/>
        </w:rPr>
      </w:pPr>
    </w:p>
    <w:p w:rsidR="00F10418" w:rsidRDefault="00F10418" w:rsidP="00F10418">
      <w:pPr>
        <w:pStyle w:val="Default"/>
        <w:ind w:firstLine="567"/>
        <w:jc w:val="center"/>
        <w:rPr>
          <w:b/>
          <w:i/>
        </w:rPr>
      </w:pPr>
    </w:p>
    <w:p w:rsidR="00F10418" w:rsidRDefault="00F10418" w:rsidP="00F10418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>
        <w:rPr>
          <w:b/>
          <w:i/>
        </w:rPr>
        <w:t>.</w:t>
      </w:r>
    </w:p>
    <w:p w:rsidR="00F10418" w:rsidRPr="00952861" w:rsidRDefault="00F10418" w:rsidP="00F10418">
      <w:pPr>
        <w:pStyle w:val="Default"/>
        <w:ind w:firstLine="567"/>
        <w:jc w:val="center"/>
      </w:pPr>
    </w:p>
    <w:tbl>
      <w:tblPr>
        <w:tblW w:w="9561" w:type="dxa"/>
        <w:tblInd w:w="93" w:type="dxa"/>
        <w:tblLook w:val="04A0"/>
      </w:tblPr>
      <w:tblGrid>
        <w:gridCol w:w="2750"/>
        <w:gridCol w:w="2696"/>
        <w:gridCol w:w="1734"/>
        <w:gridCol w:w="2381"/>
      </w:tblGrid>
      <w:tr w:rsidR="00F10418" w:rsidRPr="00077F3B" w:rsidTr="00F10418">
        <w:trPr>
          <w:trHeight w:val="488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F10418" w:rsidRPr="00077F3B" w:rsidTr="00F10418">
        <w:trPr>
          <w:trHeight w:val="307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80,95%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</w:p>
        </w:tc>
      </w:tr>
      <w:tr w:rsidR="00F10418" w:rsidRPr="00077F3B" w:rsidTr="00F10418">
        <w:trPr>
          <w:trHeight w:val="25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18,75%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6,25%</w:t>
            </w:r>
          </w:p>
        </w:tc>
      </w:tr>
      <w:tr w:rsidR="00F10418" w:rsidRPr="00077F3B" w:rsidTr="00F10418">
        <w:trPr>
          <w:trHeight w:val="25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класс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21,05%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78,95%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</w:tr>
      <w:tr w:rsidR="00F10418" w:rsidRPr="00077F3B" w:rsidTr="00F10418">
        <w:trPr>
          <w:trHeight w:val="29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16,44%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78,30%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8A">
              <w:rPr>
                <w:rFonts w:ascii="Times New Roman" w:hAnsi="Times New Roman"/>
                <w:color w:val="C00000"/>
                <w:sz w:val="24"/>
                <w:szCs w:val="24"/>
              </w:rPr>
              <w:t>5,26%</w:t>
            </w:r>
          </w:p>
        </w:tc>
      </w:tr>
      <w:tr w:rsidR="00F10418" w:rsidRPr="00077F3B" w:rsidTr="00F10418">
        <w:trPr>
          <w:trHeight w:val="29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12A">
              <w:rPr>
                <w:rFonts w:ascii="Times New Roman" w:hAnsi="Times New Roman"/>
                <w:color w:val="C00000"/>
                <w:sz w:val="24"/>
                <w:szCs w:val="24"/>
              </w:rPr>
              <w:t>30,16%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12A">
              <w:rPr>
                <w:rFonts w:ascii="Times New Roman" w:hAnsi="Times New Roman"/>
                <w:color w:val="C00000"/>
                <w:sz w:val="24"/>
                <w:szCs w:val="24"/>
              </w:rPr>
              <w:t>61,24%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418" w:rsidRPr="00077F3B" w:rsidRDefault="00F10418" w:rsidP="00A70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8,60%</w:t>
            </w:r>
          </w:p>
        </w:tc>
      </w:tr>
    </w:tbl>
    <w:p w:rsidR="00F10418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В таблице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«Распределение участников КДР- 8 по уровням достижений»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повышенный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базовый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Pr="007547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ниже базового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Базовый уровень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присваивался, если ученик набрал за работу </w:t>
      </w: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не менее 10 баллов 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(всего можно набрать 30 баллов, из них 19 баллов за задания базового уровня), но при этом набрал </w:t>
      </w:r>
      <w:r w:rsidRPr="00754734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хотя бы 1 балл по каждой из трех групп проверяемых умений</w:t>
      </w:r>
      <w:r w:rsidRPr="007547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10418" w:rsidRPr="00754734" w:rsidRDefault="00F10418" w:rsidP="00F10418">
      <w:pPr>
        <w:pStyle w:val="Default"/>
        <w:jc w:val="both"/>
      </w:pPr>
      <w:r w:rsidRPr="00754734">
        <w:rPr>
          <w:i/>
          <w:iCs/>
          <w:sz w:val="23"/>
          <w:szCs w:val="23"/>
        </w:rPr>
        <w:t xml:space="preserve">Повышенный уровень </w:t>
      </w:r>
      <w:r w:rsidRPr="00754734">
        <w:rPr>
          <w:sz w:val="23"/>
          <w:szCs w:val="23"/>
        </w:rPr>
        <w:t xml:space="preserve">присваивался, если ученик набрал за работу </w:t>
      </w:r>
      <w:r w:rsidRPr="00754734">
        <w:rPr>
          <w:i/>
          <w:iCs/>
          <w:sz w:val="23"/>
          <w:szCs w:val="23"/>
        </w:rPr>
        <w:t xml:space="preserve">не менее 19 баллов </w:t>
      </w:r>
      <w:r w:rsidRPr="00754734">
        <w:rPr>
          <w:sz w:val="23"/>
          <w:szCs w:val="23"/>
        </w:rPr>
        <w:t xml:space="preserve">(выполнил более 60% работы), но при этом набрал </w:t>
      </w:r>
      <w:r w:rsidRPr="00754734">
        <w:rPr>
          <w:i/>
          <w:iCs/>
          <w:sz w:val="23"/>
          <w:szCs w:val="23"/>
        </w:rPr>
        <w:t>не менее 2 баллов по каждой из трех групп проверяемых умений</w:t>
      </w:r>
      <w:r w:rsidRPr="00754734">
        <w:rPr>
          <w:sz w:val="23"/>
          <w:szCs w:val="23"/>
        </w:rPr>
        <w:t xml:space="preserve">. </w:t>
      </w:r>
    </w:p>
    <w:p w:rsidR="00F10418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54734">
        <w:rPr>
          <w:rFonts w:ascii="Times New Roman" w:hAnsi="Times New Roman" w:cs="Times New Roman"/>
        </w:rPr>
        <w:t xml:space="preserve">НЕ все обучающиеся 8-х классов Дзержинской СШ №1 продемонстрировали достаточный уровень </w:t>
      </w:r>
      <w:proofErr w:type="spellStart"/>
      <w:r w:rsidRPr="00754734">
        <w:rPr>
          <w:rFonts w:ascii="Times New Roman" w:hAnsi="Times New Roman" w:cs="Times New Roman"/>
        </w:rPr>
        <w:t>сформированности</w:t>
      </w:r>
      <w:proofErr w:type="spellEnd"/>
      <w:r w:rsidRPr="00754734">
        <w:rPr>
          <w:rFonts w:ascii="Times New Roman" w:hAnsi="Times New Roman" w:cs="Times New Roman"/>
        </w:rPr>
        <w:t xml:space="preserve"> естественнонаучной грамотности. В среднем по школе показали уровень ниже базового - 16,44% учащихся, хотя по региону этот процент выше – 30,16%. Всего 5,26% восьмиклассников школы достигли повышенного уровня, что значительно ниже краевого показателя. </w:t>
      </w:r>
    </w:p>
    <w:p w:rsidR="00F10418" w:rsidRPr="00754734" w:rsidRDefault="00F10418" w:rsidP="00F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734">
        <w:rPr>
          <w:rFonts w:ascii="Times New Roman" w:hAnsi="Times New Roman" w:cs="Times New Roman"/>
        </w:rPr>
        <w:t xml:space="preserve">Следовательно, учителям-предметникам нужно обратить внимание на уроке на решение заданий, содержащих умения: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 объяснение естественнонаучных явлений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основе имеющихся научных знаний,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>распознавание научных вопросов и применение методов</w:t>
      </w:r>
      <w:r w:rsidR="00C51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тественнонаучного исследования, </w:t>
      </w:r>
      <w:r w:rsidRPr="00754734"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и использование научных доказатель</w:t>
      </w:r>
      <w:proofErr w:type="gramStart"/>
      <w:r w:rsidRPr="00754734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754734">
        <w:rPr>
          <w:rFonts w:ascii="Times New Roman" w:hAnsi="Times New Roman" w:cs="Times New Roman"/>
          <w:color w:val="000000"/>
          <w:sz w:val="24"/>
          <w:szCs w:val="24"/>
        </w:rPr>
        <w:t xml:space="preserve">я получения выводов. </w:t>
      </w:r>
    </w:p>
    <w:p w:rsidR="00F10418" w:rsidRPr="00754734" w:rsidRDefault="00F10418" w:rsidP="00F10418">
      <w:pPr>
        <w:pStyle w:val="Default"/>
        <w:ind w:firstLine="567"/>
        <w:jc w:val="both"/>
      </w:pPr>
      <w:bookmarkStart w:id="0" w:name="_GoBack"/>
      <w:bookmarkEnd w:id="0"/>
    </w:p>
    <w:p w:rsidR="00F10418" w:rsidRPr="00754734" w:rsidRDefault="00F10418" w:rsidP="00F10418">
      <w:pPr>
        <w:pStyle w:val="Default"/>
        <w:ind w:firstLine="567"/>
        <w:jc w:val="both"/>
      </w:pPr>
    </w:p>
    <w:p w:rsidR="00A57515" w:rsidRPr="00A220A3" w:rsidRDefault="00273A0F" w:rsidP="0067256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220A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F43B05" w:rsidRPr="00672562" w:rsidRDefault="00F43B05" w:rsidP="006D18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562">
        <w:rPr>
          <w:rFonts w:ascii="Times New Roman" w:hAnsi="Times New Roman" w:cs="Times New Roman"/>
          <w:b/>
          <w:sz w:val="24"/>
          <w:szCs w:val="24"/>
          <w:u w:val="single"/>
        </w:rPr>
        <w:t>ГИА.</w:t>
      </w:r>
    </w:p>
    <w:p w:rsidR="006D18A9" w:rsidRPr="00672562" w:rsidRDefault="00672562" w:rsidP="00782C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государственная итоговая аттестация проходила в особых условиях. Девятиклассники не сдавали экзамены. Итоговые отметки были выставлены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годовым. Все девятиклассники получили аттестаты об окончании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6D18A9" w:rsidRPr="00672562">
        <w:rPr>
          <w:rFonts w:ascii="Times New Roman" w:hAnsi="Times New Roman" w:cs="Times New Roman"/>
          <w:sz w:val="24"/>
          <w:szCs w:val="24"/>
        </w:rPr>
        <w:t>В рамках контроля по вопросу состояния подготовки к итоговой аттестации выпускников старшей школы был проведен ряд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672562">
        <w:rPr>
          <w:rFonts w:ascii="Times New Roman" w:hAnsi="Times New Roman" w:cs="Times New Roman"/>
          <w:sz w:val="24"/>
          <w:szCs w:val="24"/>
        </w:rPr>
        <w:t>Проведены тематические родительские собрания совместно с обучающимися, на которых родители под подпись познакомились с Порядком проведения государственной итоговой аттестации по образовательным программам среднего общего образования</w:t>
      </w:r>
      <w:proofErr w:type="gramStart"/>
      <w:r w:rsidR="006D18A9" w:rsidRPr="0067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18A9" w:rsidRPr="00672562">
        <w:rPr>
          <w:rFonts w:ascii="Times New Roman" w:hAnsi="Times New Roman" w:cs="Times New Roman"/>
          <w:sz w:val="24"/>
          <w:szCs w:val="24"/>
        </w:rPr>
        <w:t xml:space="preserve">датами проведения экзаменов своих детей, с особенностями проведения ЕГЭ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="00F43B05" w:rsidRPr="00672562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году, системой подготовки к ГИА в </w:t>
      </w:r>
      <w:r w:rsidR="00F43B05" w:rsidRPr="00672562">
        <w:rPr>
          <w:rFonts w:ascii="Times New Roman" w:hAnsi="Times New Roman" w:cs="Times New Roman"/>
          <w:sz w:val="24"/>
          <w:szCs w:val="24"/>
        </w:rPr>
        <w:t>Дзержинской сш№1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а также результатами выполнения выпускниками пробных экзаменационных работ. Подготовлен и обновл</w:t>
      </w:r>
      <w:r>
        <w:rPr>
          <w:rFonts w:ascii="Times New Roman" w:hAnsi="Times New Roman" w:cs="Times New Roman"/>
          <w:sz w:val="24"/>
          <w:szCs w:val="24"/>
        </w:rPr>
        <w:t>ен тематический стенд «ГИА – 2020</w:t>
      </w:r>
      <w:r w:rsidR="006D18A9" w:rsidRPr="00672562">
        <w:rPr>
          <w:rFonts w:ascii="Times New Roman" w:hAnsi="Times New Roman" w:cs="Times New Roman"/>
          <w:sz w:val="24"/>
          <w:szCs w:val="24"/>
        </w:rPr>
        <w:t>».</w:t>
      </w:r>
      <w:r w:rsidR="00F43B05" w:rsidRPr="00672562">
        <w:rPr>
          <w:rFonts w:ascii="Times New Roman" w:hAnsi="Times New Roman" w:cs="Times New Roman"/>
          <w:sz w:val="24"/>
          <w:szCs w:val="24"/>
        </w:rPr>
        <w:br/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Педагогом-психологом школы осуществлялась психологическая подготовка школьников к прохождению ГИА, о результатах которой она также сообщила родителям, рассказала о возможных трудностях в подготовке и участии в экзамене, стратегии подготовки к ГИА, какие свои особенности нужно учитывать при планировании времени (распорядок дня), организация рабочего места, и т.д. </w:t>
      </w:r>
    </w:p>
    <w:p w:rsidR="00A57515" w:rsidRPr="00672562" w:rsidRDefault="00672562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D18A9" w:rsidRPr="00672562">
        <w:rPr>
          <w:rFonts w:ascii="Times New Roman" w:hAnsi="Times New Roman" w:cs="Times New Roman"/>
          <w:sz w:val="24"/>
          <w:szCs w:val="24"/>
        </w:rPr>
        <w:t xml:space="preserve"> выпускников 11х классов. До </w:t>
      </w:r>
      <w:r>
        <w:rPr>
          <w:rFonts w:ascii="Times New Roman" w:hAnsi="Times New Roman" w:cs="Times New Roman"/>
          <w:sz w:val="24"/>
          <w:szCs w:val="24"/>
        </w:rPr>
        <w:t xml:space="preserve">1 февраля учениками 11 классов </w:t>
      </w:r>
      <w:r w:rsidR="006D18A9" w:rsidRPr="00672562">
        <w:rPr>
          <w:rFonts w:ascii="Times New Roman" w:hAnsi="Times New Roman" w:cs="Times New Roman"/>
          <w:sz w:val="24"/>
          <w:szCs w:val="24"/>
        </w:rPr>
        <w:t>был сделан выбор предметов для прохождения ГИА экзаменов и поданы заявления.</w:t>
      </w:r>
    </w:p>
    <w:p w:rsidR="00F43B05" w:rsidRPr="00672562" w:rsidRDefault="00F43B05" w:rsidP="00F43B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62">
        <w:rPr>
          <w:rFonts w:ascii="Times New Roman" w:hAnsi="Times New Roman" w:cs="Times New Roman"/>
          <w:sz w:val="24"/>
          <w:szCs w:val="24"/>
        </w:rPr>
        <w:lastRenderedPageBreak/>
        <w:t>Выбор предметов для прохождения ГИА по Дзержинской сш№1 выглядит следующим образом:</w:t>
      </w:r>
    </w:p>
    <w:tbl>
      <w:tblPr>
        <w:tblW w:w="9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3387"/>
        <w:gridCol w:w="2326"/>
      </w:tblGrid>
      <w:tr w:rsidR="00672562" w:rsidRPr="00672562" w:rsidTr="00672562">
        <w:trPr>
          <w:trHeight w:val="603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6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562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Выпускниками 11х классов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Математика (П)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15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  <w:rPr>
                <w:iCs/>
                <w:kern w:val="24"/>
              </w:rPr>
            </w:pPr>
            <w:r w:rsidRPr="00672562">
              <w:rPr>
                <w:iCs/>
                <w:kern w:val="24"/>
              </w:rPr>
              <w:t>Русский язык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Биология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Химия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Физика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История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</w:tr>
      <w:tr w:rsidR="00672562" w:rsidRPr="00672562" w:rsidTr="00672562">
        <w:trPr>
          <w:trHeight w:val="336"/>
        </w:trPr>
        <w:tc>
          <w:tcPr>
            <w:tcW w:w="4152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textAlignment w:val="baseline"/>
            </w:pPr>
            <w:r w:rsidRPr="00672562">
              <w:rPr>
                <w:iCs/>
                <w:kern w:val="24"/>
              </w:rPr>
              <w:t>Обществознание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672562" w:rsidRPr="00672562" w:rsidRDefault="00672562" w:rsidP="00397AAD">
            <w:pPr>
              <w:pStyle w:val="af1"/>
              <w:spacing w:before="0" w:after="60" w:line="300" w:lineRule="exact"/>
              <w:jc w:val="center"/>
              <w:textAlignment w:val="baseline"/>
            </w:pPr>
            <w:r w:rsidRPr="00672562">
              <w:t>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72562" w:rsidRPr="00672562" w:rsidRDefault="00B5516D" w:rsidP="00397A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25%</w:t>
            </w:r>
          </w:p>
        </w:tc>
      </w:tr>
    </w:tbl>
    <w:p w:rsidR="008515B7" w:rsidRPr="00B5516D" w:rsidRDefault="00B5516D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Из 28 уч-ся 17 сдавали экзамены, 11 получили аттестаты по итоговым отметкам. </w:t>
      </w:r>
      <w:r w:rsidR="008515B7" w:rsidRPr="00B5516D">
        <w:rPr>
          <w:rFonts w:ascii="Times New Roman" w:hAnsi="Times New Roman" w:cs="Times New Roman"/>
          <w:sz w:val="24"/>
          <w:szCs w:val="24"/>
        </w:rPr>
        <w:t xml:space="preserve">Подготовка к ГИА проводится как на уроках, так и на дополнительных занятиях. В школе сложилась определенная система мероприятий по подготовке выпускников к </w:t>
      </w:r>
      <w:r w:rsidR="008515B7" w:rsidRPr="00B5516D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аттестации: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Дополнительные часы по предметам в основном расписан</w:t>
      </w:r>
      <w:r w:rsidR="00A30DA8" w:rsidRPr="00B5516D">
        <w:rPr>
          <w:rFonts w:ascii="Times New Roman" w:hAnsi="Times New Roman" w:cs="Times New Roman"/>
          <w:sz w:val="24"/>
          <w:szCs w:val="24"/>
        </w:rPr>
        <w:t xml:space="preserve">ии: русский язык и математика </w:t>
      </w:r>
      <w:r w:rsidRPr="00B5516D">
        <w:rPr>
          <w:rFonts w:ascii="Times New Roman" w:hAnsi="Times New Roman" w:cs="Times New Roman"/>
          <w:sz w:val="24"/>
          <w:szCs w:val="24"/>
        </w:rPr>
        <w:t xml:space="preserve"> 9, 10, 11 классы;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Элективные курсы по каждому предмету, выбранному для ЕГЭ и ОГЭ;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Проведение тренировочных, диагностических и репетиционных работ, (стандартизированные работы в соответствии с демоверсиями);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Свободный доступ к сети Интернет для участия в </w:t>
      </w:r>
      <w:r w:rsidRPr="00B5516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5516D">
        <w:rPr>
          <w:rFonts w:ascii="Times New Roman" w:hAnsi="Times New Roman" w:cs="Times New Roman"/>
          <w:sz w:val="24"/>
          <w:szCs w:val="24"/>
        </w:rPr>
        <w:t>-</w:t>
      </w:r>
      <w:r w:rsidRPr="00B5516D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5516D">
        <w:rPr>
          <w:rFonts w:ascii="Times New Roman" w:hAnsi="Times New Roman" w:cs="Times New Roman"/>
          <w:sz w:val="24"/>
          <w:szCs w:val="24"/>
        </w:rPr>
        <w:t xml:space="preserve"> тестировании;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16D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5516D">
        <w:rPr>
          <w:rFonts w:ascii="Times New Roman" w:hAnsi="Times New Roman" w:cs="Times New Roman"/>
          <w:sz w:val="24"/>
          <w:szCs w:val="24"/>
        </w:rPr>
        <w:t xml:space="preserve"> в свободном доступе (</w:t>
      </w:r>
      <w:proofErr w:type="spellStart"/>
      <w:r w:rsidRPr="00B5516D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Pr="00B5516D">
        <w:rPr>
          <w:rFonts w:ascii="Times New Roman" w:hAnsi="Times New Roman" w:cs="Times New Roman"/>
          <w:sz w:val="24"/>
          <w:szCs w:val="24"/>
        </w:rPr>
        <w:t>);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Проведение родительских собраний с обязательными разъяснениями по всем вопросам и особенностям проведения ГИА в данном учебном году;</w:t>
      </w:r>
    </w:p>
    <w:p w:rsidR="008515B7" w:rsidRPr="00B5516D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Совместный просмотр </w:t>
      </w:r>
      <w:proofErr w:type="spellStart"/>
      <w:r w:rsidRPr="00B5516D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B5516D">
        <w:rPr>
          <w:rFonts w:ascii="Times New Roman" w:hAnsi="Times New Roman" w:cs="Times New Roman"/>
          <w:sz w:val="24"/>
          <w:szCs w:val="24"/>
        </w:rPr>
        <w:t xml:space="preserve"> по подготовке к Едином</w:t>
      </w:r>
      <w:r w:rsidR="00B5516D">
        <w:rPr>
          <w:rFonts w:ascii="Times New Roman" w:hAnsi="Times New Roman" w:cs="Times New Roman"/>
          <w:sz w:val="24"/>
          <w:szCs w:val="24"/>
        </w:rPr>
        <w:t>у государственному экзамену 2020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B5516D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B5516D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на своем YouTube-канале.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8515B7" w:rsidRPr="00B5516D" w:rsidRDefault="008515B7" w:rsidP="00851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На протяжении учебного года учителями-предметниками неоднократно проводятся тренировочные работы в формате ЕГЭ, которые завершаются поэлементным анализом пробелов в знаниях и умениях выпускников, совместно планируется дальнейшая деятельность. </w:t>
      </w:r>
      <w:proofErr w:type="gramStart"/>
      <w:r w:rsidRPr="00B5516D">
        <w:rPr>
          <w:rFonts w:ascii="Times New Roman" w:hAnsi="Times New Roman" w:cs="Times New Roman"/>
          <w:sz w:val="24"/>
          <w:szCs w:val="24"/>
        </w:rPr>
        <w:t xml:space="preserve">Кроме того, практически всеми педагогами ведется мониторинг количественного и качественного выполнения работ по </w:t>
      </w:r>
      <w:proofErr w:type="spellStart"/>
      <w:r w:rsidRPr="00B5516D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B5516D">
        <w:rPr>
          <w:rFonts w:ascii="Times New Roman" w:hAnsi="Times New Roman" w:cs="Times New Roman"/>
          <w:sz w:val="24"/>
          <w:szCs w:val="24"/>
        </w:rPr>
        <w:t xml:space="preserve"> в ходе подготовки к ГИА, осуществляется индивидуальное консультирование родителей</w:t>
      </w:r>
      <w:r w:rsidR="00B5516D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B5516D">
        <w:rPr>
          <w:rFonts w:ascii="Times New Roman" w:hAnsi="Times New Roman" w:cs="Times New Roman"/>
          <w:sz w:val="24"/>
          <w:szCs w:val="24"/>
        </w:rPr>
        <w:t xml:space="preserve"> в процессе подготовки учащихся к экзаменам: своевременное информирование родителей о результативности учебной деятельности обучающегося, оперативное реагирование на возникающие проблемы, своевременное принятие необходимых мер воздействия на улучшение ситуации.</w:t>
      </w:r>
      <w:proofErr w:type="gramEnd"/>
    </w:p>
    <w:p w:rsidR="00A30DA8" w:rsidRPr="00B5516D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 xml:space="preserve">Итоговое сочинение, как условие допуска к государственной итоговой аттестации по образовательным программам среднего общего образования </w:t>
      </w:r>
      <w:r w:rsidRPr="00B5516D">
        <w:rPr>
          <w:rFonts w:ascii="Times New Roman" w:hAnsi="Times New Roman" w:cs="Times New Roman"/>
          <w:iCs/>
          <w:sz w:val="24"/>
          <w:szCs w:val="24"/>
        </w:rPr>
        <w:t xml:space="preserve">впервые введено в 2014-2015 учебном году во исполнение поручения Президента Российской Федерации с целью </w:t>
      </w:r>
      <w:r w:rsidRPr="00B5516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выявления у </w:t>
      </w:r>
      <w:proofErr w:type="gramStart"/>
      <w:r w:rsidRPr="00B5516D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B5516D">
        <w:rPr>
          <w:rFonts w:ascii="Times New Roman" w:hAnsi="Times New Roman" w:cs="Times New Roman"/>
          <w:iCs/>
          <w:sz w:val="24"/>
          <w:szCs w:val="24"/>
        </w:rPr>
        <w:t xml:space="preserve"> умения мыслить, анализировать и доказывать свою позицию с опорой на самостоятельно выбранные произведения отечественной и мировой литературы</w:t>
      </w:r>
      <w:r w:rsidRPr="00B5516D">
        <w:rPr>
          <w:rFonts w:ascii="Times New Roman" w:hAnsi="Times New Roman" w:cs="Times New Roman"/>
          <w:sz w:val="24"/>
          <w:szCs w:val="24"/>
        </w:rPr>
        <w:t xml:space="preserve">. В этом году не все </w:t>
      </w:r>
      <w:proofErr w:type="spellStart"/>
      <w:r w:rsidRPr="00B5516D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B5516D">
        <w:rPr>
          <w:rFonts w:ascii="Times New Roman" w:hAnsi="Times New Roman" w:cs="Times New Roman"/>
          <w:sz w:val="24"/>
          <w:szCs w:val="24"/>
        </w:rPr>
        <w:t xml:space="preserve"> успешно справились с этим испытанием с первой попытки</w:t>
      </w:r>
      <w:proofErr w:type="gramStart"/>
      <w:r w:rsidR="00B551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516D">
        <w:rPr>
          <w:rFonts w:ascii="Times New Roman" w:hAnsi="Times New Roman" w:cs="Times New Roman"/>
          <w:sz w:val="24"/>
          <w:szCs w:val="24"/>
        </w:rPr>
        <w:t>1ученица пересдавала</w:t>
      </w:r>
      <w:r w:rsidR="00476472" w:rsidRPr="00B5516D">
        <w:rPr>
          <w:rFonts w:ascii="Times New Roman" w:hAnsi="Times New Roman" w:cs="Times New Roman"/>
          <w:sz w:val="24"/>
          <w:szCs w:val="24"/>
        </w:rPr>
        <w:t>).</w:t>
      </w:r>
    </w:p>
    <w:p w:rsidR="00A30DA8" w:rsidRPr="00A220A3" w:rsidRDefault="00A30DA8" w:rsidP="00A30DA8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В</w:t>
      </w:r>
      <w:r w:rsidR="00B5516D" w:rsidRPr="00B5516D">
        <w:rPr>
          <w:rFonts w:ascii="Times New Roman" w:hAnsi="Times New Roman" w:cs="Times New Roman"/>
          <w:sz w:val="24"/>
          <w:szCs w:val="24"/>
        </w:rPr>
        <w:t xml:space="preserve"> феврале 2020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подготовки обучающихся 9-х классов по учебному предмету «русский язык» в форме устного собеседования. По ходу проведения итогового собеседования в аудитории ведется аудиоз</w:t>
      </w:r>
      <w:r w:rsidR="00B5516D" w:rsidRPr="00B5516D">
        <w:rPr>
          <w:rFonts w:ascii="Times New Roman" w:hAnsi="Times New Roman" w:cs="Times New Roman"/>
          <w:sz w:val="24"/>
          <w:szCs w:val="24"/>
        </w:rPr>
        <w:t>апись ответов участников. В 2019</w:t>
      </w:r>
      <w:r w:rsidRPr="00B5516D">
        <w:rPr>
          <w:rFonts w:ascii="Times New Roman" w:hAnsi="Times New Roman" w:cs="Times New Roman"/>
          <w:sz w:val="24"/>
          <w:szCs w:val="24"/>
        </w:rPr>
        <w:t>-20</w:t>
      </w:r>
      <w:r w:rsidR="00B5516D" w:rsidRPr="00B5516D">
        <w:rPr>
          <w:rFonts w:ascii="Times New Roman" w:hAnsi="Times New Roman" w:cs="Times New Roman"/>
          <w:sz w:val="24"/>
          <w:szCs w:val="24"/>
        </w:rPr>
        <w:t>20</w:t>
      </w:r>
      <w:r w:rsidRPr="00B5516D">
        <w:rPr>
          <w:rFonts w:ascii="Times New Roman" w:hAnsi="Times New Roman" w:cs="Times New Roman"/>
          <w:sz w:val="24"/>
          <w:szCs w:val="24"/>
        </w:rPr>
        <w:t xml:space="preserve"> учебном году результаты собеседования являлись  допуском к государственной итоговой аттестации выпускников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0DA8" w:rsidRPr="00B5516D" w:rsidRDefault="00A30DA8" w:rsidP="00A30DA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проводилось в форме зачёта, состоящего из 4 заданий. В ходе собеседования проверялись: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девятиклассников читать текст с интонацией, соответствующей пунктуационному оформлению текста, выдерживая необходимый для успешной коммуникации темп;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пересказывать текст, сохраняя микро-темы, фактическую точность, уместность и логичность включения указанной цитаты в пересказ;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строить монологическое высказывание по теме, раскрывая тему в соответствии с выбранными условиями речевой ситуации, соблюдая требования логичности речи;</w:t>
      </w:r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16D">
        <w:rPr>
          <w:rFonts w:ascii="Times New Roman" w:hAnsi="Times New Roman" w:cs="Times New Roman"/>
          <w:sz w:val="24"/>
          <w:szCs w:val="24"/>
        </w:rPr>
        <w:t>способность понимать поставленные экзаменатором вопросы и давать на них точные развернутые ответы, соответствующие речевой ситуации, избегая односложных ответов, при этом в соответствии с речевой ситуацией можно высказывать свое мнение по теме, сравнить его с другими, приводить примеры из жизни или литературы, обращаться к истории вопроса, включая в ответ элементы описания рассматриваемого лица, предмета, события и др.;</w:t>
      </w:r>
      <w:proofErr w:type="gramEnd"/>
    </w:p>
    <w:p w:rsidR="00A30DA8" w:rsidRPr="00B5516D" w:rsidRDefault="00A30DA8" w:rsidP="00A30DA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16D">
        <w:rPr>
          <w:rFonts w:ascii="Times New Roman" w:hAnsi="Times New Roman" w:cs="Times New Roman"/>
          <w:sz w:val="24"/>
          <w:szCs w:val="24"/>
        </w:rPr>
        <w:t>умение говорить грамотно, используя разнообразную лексику и синтаксические конструкции, не искажая слов, богатство речи, отсутствие грамматических, орфоэпических и речевых ошибок.</w:t>
      </w:r>
    </w:p>
    <w:p w:rsidR="007269B7" w:rsidRPr="00B5516D" w:rsidRDefault="00B5516D" w:rsidP="00C10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 обучающие</w:t>
      </w:r>
      <w:r w:rsidR="00A30DA8" w:rsidRPr="00B5516D">
        <w:rPr>
          <w:rFonts w:ascii="Times New Roman" w:hAnsi="Times New Roman" w:cs="Times New Roman"/>
          <w:sz w:val="24"/>
          <w:szCs w:val="24"/>
        </w:rPr>
        <w:t>ся 9-х классов школы  успешно прошли устное собеседование.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Двое учеников пересдавали.</w:t>
      </w:r>
    </w:p>
    <w:p w:rsidR="00842D18" w:rsidRPr="00842D18" w:rsidRDefault="0026483D" w:rsidP="00842D1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16D">
        <w:rPr>
          <w:rFonts w:ascii="Times New Roman" w:hAnsi="Times New Roman" w:cs="Times New Roman"/>
          <w:sz w:val="24"/>
          <w:szCs w:val="24"/>
        </w:rPr>
        <w:t>Для учащихся 9</w:t>
      </w:r>
      <w:r w:rsidR="00B5516D" w:rsidRPr="00B5516D">
        <w:rPr>
          <w:rFonts w:ascii="Times New Roman" w:hAnsi="Times New Roman" w:cs="Times New Roman"/>
          <w:sz w:val="24"/>
          <w:szCs w:val="24"/>
        </w:rPr>
        <w:t xml:space="preserve"> </w:t>
      </w:r>
      <w:r w:rsidRPr="00B5516D">
        <w:rPr>
          <w:rFonts w:ascii="Times New Roman" w:hAnsi="Times New Roman" w:cs="Times New Roman"/>
          <w:sz w:val="24"/>
          <w:szCs w:val="24"/>
        </w:rPr>
        <w:t>классов была проведена переговорная площадка по выбору профильных  пред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метов на следующий учебный год и проведены </w:t>
      </w:r>
      <w:proofErr w:type="spellStart"/>
      <w:r w:rsidR="001C7311" w:rsidRPr="00B5516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1C7311" w:rsidRPr="00B5516D">
        <w:rPr>
          <w:rFonts w:ascii="Times New Roman" w:hAnsi="Times New Roman" w:cs="Times New Roman"/>
          <w:sz w:val="24"/>
          <w:szCs w:val="24"/>
        </w:rPr>
        <w:t xml:space="preserve"> диагностики. Учащимися были выбраны: математика, </w:t>
      </w:r>
      <w:r w:rsidR="00D4418C" w:rsidRPr="00B5516D">
        <w:rPr>
          <w:rFonts w:ascii="Times New Roman" w:hAnsi="Times New Roman" w:cs="Times New Roman"/>
          <w:sz w:val="24"/>
          <w:szCs w:val="24"/>
        </w:rPr>
        <w:t>физика, биология</w:t>
      </w:r>
      <w:proofErr w:type="gramStart"/>
      <w:r w:rsidR="00D4418C" w:rsidRPr="00B55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418C" w:rsidRPr="00B5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FD" w:rsidRPr="00B5516D">
        <w:rPr>
          <w:rFonts w:ascii="Times New Roman" w:hAnsi="Times New Roman" w:cs="Times New Roman"/>
          <w:sz w:val="24"/>
          <w:szCs w:val="24"/>
        </w:rPr>
        <w:t>история,</w:t>
      </w:r>
      <w:r w:rsidR="00842D1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842D18">
        <w:rPr>
          <w:rFonts w:ascii="Times New Roman" w:hAnsi="Times New Roman" w:cs="Times New Roman"/>
          <w:sz w:val="24"/>
          <w:szCs w:val="24"/>
        </w:rPr>
        <w:t>, экономика</w:t>
      </w:r>
      <w:r w:rsidR="001C7311" w:rsidRPr="00B5516D">
        <w:rPr>
          <w:rFonts w:ascii="Times New Roman" w:hAnsi="Times New Roman" w:cs="Times New Roman"/>
          <w:sz w:val="24"/>
          <w:szCs w:val="24"/>
        </w:rPr>
        <w:t>.</w:t>
      </w:r>
      <w:r w:rsidR="00386A28" w:rsidRPr="00B5516D">
        <w:rPr>
          <w:rFonts w:ascii="Times New Roman" w:hAnsi="Times New Roman" w:cs="Times New Roman"/>
          <w:sz w:val="24"/>
          <w:szCs w:val="24"/>
        </w:rPr>
        <w:t xml:space="preserve"> Большинство учащихся связывает выбор профильных предметов с будущей профессией.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 Этот выбор определяет форми</w:t>
      </w:r>
      <w:r w:rsidR="00842D18">
        <w:rPr>
          <w:rFonts w:ascii="Times New Roman" w:hAnsi="Times New Roman" w:cs="Times New Roman"/>
          <w:sz w:val="24"/>
          <w:szCs w:val="24"/>
        </w:rPr>
        <w:t>рование профильных групп на 2020-2021</w:t>
      </w:r>
      <w:r w:rsidR="001C7311" w:rsidRPr="00B5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11" w:rsidRPr="00B5516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C7311" w:rsidRPr="00B551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C7311" w:rsidRPr="00B551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C7311" w:rsidRPr="00B5516D">
        <w:rPr>
          <w:rFonts w:ascii="Times New Roman" w:hAnsi="Times New Roman" w:cs="Times New Roman"/>
          <w:sz w:val="24"/>
          <w:szCs w:val="24"/>
        </w:rPr>
        <w:t>.</w:t>
      </w:r>
      <w:r w:rsidR="00BF1D9C" w:rsidRPr="00A220A3">
        <w:rPr>
          <w:color w:val="FF0000"/>
        </w:rPr>
        <w:br/>
      </w:r>
    </w:p>
    <w:p w:rsidR="0070670F" w:rsidRPr="00842D18" w:rsidRDefault="00842D18" w:rsidP="00842D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выпускников</w:t>
      </w:r>
      <w:r w:rsidR="0028746D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году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для сдачи экзаменов предметов не было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сдавали только те предметы, которые были необходимы для поступления в ВУЗы.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отметочный балл </w:t>
      </w:r>
      <w:r w:rsidR="00EE2425" w:rsidRPr="00842D18">
        <w:rPr>
          <w:rFonts w:ascii="Times New Roman" w:hAnsi="Times New Roman" w:cs="Times New Roman"/>
          <w:sz w:val="24"/>
          <w:szCs w:val="24"/>
          <w:lang w:eastAsia="ar-SA"/>
        </w:rPr>
        <w:t xml:space="preserve">по математике базовой составил 3 балла. </w:t>
      </w:r>
      <w:r w:rsidR="0070670F" w:rsidRPr="00842D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Профильный ЕГЭ 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>по математике проводится для выпускников и абитуриентов, планирующих использовать математику и смежные дисциплины в будущей профессиональной деятельности, таких ребят в этом году было 1</w:t>
      </w:r>
      <w:r w:rsidR="00FC1AFE">
        <w:rPr>
          <w:rFonts w:ascii="Times New Roman" w:hAnsi="Times New Roman" w:cs="Times New Roman"/>
          <w:sz w:val="24"/>
          <w:szCs w:val="24"/>
        </w:rPr>
        <w:t>5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 xml:space="preserve">. Все они успешно преодолели минимальный порог. Средний балл нашей школы в этом году составил </w:t>
      </w:r>
      <w:r w:rsidR="00FC1AFE">
        <w:rPr>
          <w:rFonts w:ascii="Times New Roman" w:hAnsi="Times New Roman" w:cs="Times New Roman"/>
          <w:sz w:val="24"/>
          <w:szCs w:val="24"/>
        </w:rPr>
        <w:t>47,6</w:t>
      </w:r>
      <w:r w:rsidR="00FC1AFE">
        <w:rPr>
          <w:rFonts w:ascii="Times New Roman" w:eastAsia="Times New Roman" w:hAnsi="Times New Roman" w:cs="Times New Roman"/>
          <w:sz w:val="24"/>
          <w:szCs w:val="24"/>
        </w:rPr>
        <w:t>, что ниже</w:t>
      </w:r>
      <w:r w:rsidR="0070670F" w:rsidRPr="00842D1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прошлого </w:t>
      </w:r>
      <w:r w:rsidR="00FC1AFE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="00FC1AF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C1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425" w:rsidRPr="00842D1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EE2425" w:rsidRPr="00842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русскому языку </w:t>
      </w:r>
      <w:r w:rsidR="00FC1AFE">
        <w:rPr>
          <w:rFonts w:ascii="Times New Roman" w:hAnsi="Times New Roman" w:cs="Times New Roman"/>
          <w:sz w:val="24"/>
          <w:szCs w:val="24"/>
          <w:lang w:eastAsia="ar-SA"/>
        </w:rPr>
        <w:t>средний балл 63, что выше</w:t>
      </w:r>
      <w:r w:rsidR="00F86225" w:rsidRPr="00842D18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показателей за прошлые годы.</w:t>
      </w:r>
    </w:p>
    <w:p w:rsidR="0039765E" w:rsidRPr="00842D18" w:rsidRDefault="00424519" w:rsidP="002A02BC">
      <w:pPr>
        <w:rPr>
          <w:rFonts w:ascii="Times New Roman" w:hAnsi="Times New Roman" w:cs="Times New Roman"/>
          <w:i/>
          <w:sz w:val="24"/>
          <w:szCs w:val="24"/>
        </w:rPr>
      </w:pPr>
      <w:r w:rsidRPr="00842D18">
        <w:rPr>
          <w:rFonts w:ascii="Times New Roman" w:hAnsi="Times New Roman" w:cs="Times New Roman"/>
          <w:sz w:val="24"/>
          <w:szCs w:val="24"/>
        </w:rPr>
        <w:lastRenderedPageBreak/>
        <w:t>Высокий балл (</w:t>
      </w:r>
      <w:r w:rsidRPr="00842D18">
        <w:rPr>
          <w:rFonts w:ascii="Times New Roman" w:hAnsi="Times New Roman" w:cs="Times New Roman"/>
          <w:b/>
          <w:sz w:val="24"/>
          <w:szCs w:val="24"/>
        </w:rPr>
        <w:t>выше 80</w:t>
      </w:r>
      <w:r w:rsidR="002419E2" w:rsidRPr="00842D18">
        <w:rPr>
          <w:rFonts w:ascii="Times New Roman" w:hAnsi="Times New Roman" w:cs="Times New Roman"/>
          <w:sz w:val="24"/>
          <w:szCs w:val="24"/>
        </w:rPr>
        <w:t xml:space="preserve">) набрали </w:t>
      </w:r>
      <w:r w:rsidR="00EE2425" w:rsidRPr="00842D18">
        <w:rPr>
          <w:rFonts w:ascii="Times New Roman" w:hAnsi="Times New Roman" w:cs="Times New Roman"/>
          <w:sz w:val="24"/>
          <w:szCs w:val="24"/>
        </w:rPr>
        <w:t>:</w:t>
      </w:r>
      <w:r w:rsidR="00BF1D9C" w:rsidRPr="00842D18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EE2425" w:rsidRPr="00842D18">
        <w:rPr>
          <w:rFonts w:ascii="Times New Roman" w:hAnsi="Times New Roman" w:cs="Times New Roman"/>
          <w:sz w:val="24"/>
          <w:szCs w:val="24"/>
        </w:rPr>
        <w:t>-1уч-ся, по обществознанию-1уч-ся</w:t>
      </w:r>
      <w:proofErr w:type="gramStart"/>
      <w:r w:rsidR="00EE2425" w:rsidRPr="00842D18">
        <w:rPr>
          <w:rFonts w:ascii="Times New Roman" w:hAnsi="Times New Roman" w:cs="Times New Roman"/>
          <w:sz w:val="24"/>
          <w:szCs w:val="24"/>
        </w:rPr>
        <w:t>.</w:t>
      </w:r>
      <w:r w:rsidR="00C0180C" w:rsidRPr="00842D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0180C" w:rsidRPr="00842D18">
        <w:rPr>
          <w:rFonts w:ascii="Times New Roman" w:hAnsi="Times New Roman" w:cs="Times New Roman"/>
          <w:sz w:val="24"/>
          <w:szCs w:val="24"/>
        </w:rPr>
        <w:t>иже минимальных баллов по выбранны</w:t>
      </w:r>
      <w:r w:rsidR="0026483D" w:rsidRPr="00842D18">
        <w:rPr>
          <w:rFonts w:ascii="Times New Roman" w:hAnsi="Times New Roman" w:cs="Times New Roman"/>
          <w:sz w:val="24"/>
          <w:szCs w:val="24"/>
        </w:rPr>
        <w:t xml:space="preserve">м предметам  </w:t>
      </w:r>
      <w:r w:rsidR="00EE2425" w:rsidRPr="00842D18">
        <w:rPr>
          <w:rFonts w:ascii="Times New Roman" w:hAnsi="Times New Roman" w:cs="Times New Roman"/>
          <w:sz w:val="24"/>
          <w:szCs w:val="24"/>
        </w:rPr>
        <w:t>нет.</w:t>
      </w:r>
      <w:r w:rsidR="00F86225" w:rsidRPr="00842D18">
        <w:rPr>
          <w:rFonts w:ascii="Times New Roman" w:hAnsi="Times New Roman" w:cs="Times New Roman"/>
          <w:sz w:val="24"/>
          <w:szCs w:val="24"/>
        </w:rPr>
        <w:br/>
      </w:r>
      <w:r w:rsidR="00F610C2" w:rsidRPr="00842D18">
        <w:rPr>
          <w:rFonts w:ascii="Times New Roman" w:hAnsi="Times New Roman" w:cs="Times New Roman"/>
          <w:i/>
          <w:sz w:val="24"/>
          <w:szCs w:val="24"/>
        </w:rPr>
        <w:t>Средний балл уч-ся по ЕГЭ</w:t>
      </w:r>
    </w:p>
    <w:tbl>
      <w:tblPr>
        <w:tblStyle w:val="a5"/>
        <w:tblW w:w="10173" w:type="dxa"/>
        <w:tblLook w:val="04A0"/>
      </w:tblPr>
      <w:tblGrid>
        <w:gridCol w:w="2241"/>
        <w:gridCol w:w="1287"/>
        <w:gridCol w:w="1287"/>
        <w:gridCol w:w="1287"/>
        <w:gridCol w:w="1287"/>
        <w:gridCol w:w="1287"/>
        <w:gridCol w:w="1497"/>
      </w:tblGrid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19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D18" w:rsidRPr="00842D18" w:rsidTr="00842D18">
        <w:trPr>
          <w:trHeight w:val="334"/>
        </w:trPr>
        <w:tc>
          <w:tcPr>
            <w:tcW w:w="2241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4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842D18" w:rsidRPr="00842D18" w:rsidRDefault="00842D18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D18" w:rsidRPr="00842D18" w:rsidRDefault="009140EF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0C2" w:rsidRPr="009140EF" w:rsidRDefault="00F610C2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0EF">
        <w:rPr>
          <w:rFonts w:ascii="Times New Roman" w:eastAsia="Times New Roman" w:hAnsi="Times New Roman" w:cs="Times New Roman"/>
          <w:i/>
          <w:sz w:val="24"/>
          <w:szCs w:val="24"/>
        </w:rPr>
        <w:t>Количество участников ЕГЭ, набравших более 80 баллов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600"/>
        <w:gridCol w:w="675"/>
        <w:gridCol w:w="547"/>
        <w:gridCol w:w="567"/>
        <w:gridCol w:w="567"/>
        <w:gridCol w:w="621"/>
        <w:gridCol w:w="654"/>
        <w:gridCol w:w="567"/>
        <w:gridCol w:w="567"/>
        <w:gridCol w:w="622"/>
        <w:gridCol w:w="549"/>
        <w:gridCol w:w="570"/>
        <w:gridCol w:w="582"/>
        <w:gridCol w:w="654"/>
        <w:gridCol w:w="686"/>
      </w:tblGrid>
      <w:tr w:rsidR="006B6C09" w:rsidRPr="009140EF" w:rsidTr="009140EF">
        <w:trPr>
          <w:trHeight w:val="418"/>
          <w:jc w:val="center"/>
        </w:trPr>
        <w:tc>
          <w:tcPr>
            <w:tcW w:w="1593" w:type="dxa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031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041" w:type="dxa"/>
            <w:gridSpan w:val="5"/>
            <w:vAlign w:val="center"/>
          </w:tcPr>
          <w:p w:rsidR="006B6C09" w:rsidRPr="009140EF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9140EF" w:rsidRPr="009140EF" w:rsidTr="009140EF">
        <w:trPr>
          <w:trHeight w:val="70"/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0E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trHeight w:val="839"/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A7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EF" w:rsidRPr="009140EF" w:rsidTr="009140EF">
        <w:trPr>
          <w:jc w:val="center"/>
        </w:trPr>
        <w:tc>
          <w:tcPr>
            <w:tcW w:w="1593" w:type="dxa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F" w:rsidRPr="009140EF" w:rsidRDefault="009140EF" w:rsidP="0091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DF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0EF" w:rsidRPr="009140EF" w:rsidRDefault="009140EF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B81" w:rsidRPr="009140EF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0EF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9140EF" w:rsidRPr="009140EF">
        <w:rPr>
          <w:rFonts w:ascii="Times New Roman" w:hAnsi="Times New Roman" w:cs="Times New Roman"/>
          <w:sz w:val="24"/>
          <w:szCs w:val="24"/>
        </w:rPr>
        <w:t>в этом году выше 80 баллов не набрал никто.</w:t>
      </w:r>
      <w:r w:rsidR="002E2B96" w:rsidRPr="0091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6D" w:rsidRPr="009140EF" w:rsidRDefault="00D75BB6" w:rsidP="00753FB6">
      <w:pPr>
        <w:pStyle w:val="Default"/>
        <w:ind w:firstLine="567"/>
        <w:jc w:val="both"/>
        <w:rPr>
          <w:color w:val="auto"/>
        </w:rPr>
      </w:pPr>
      <w:r w:rsidRPr="009140EF">
        <w:rPr>
          <w:color w:val="auto"/>
        </w:rPr>
        <w:t>На протяжении многих лет наши выпускники подтверждают свои знания, поступая в учебные заведения для продолжения образования по выбранному профилю: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650"/>
        <w:gridCol w:w="1554"/>
        <w:gridCol w:w="1345"/>
        <w:gridCol w:w="1502"/>
        <w:gridCol w:w="1502"/>
      </w:tblGrid>
      <w:tr w:rsidR="009140EF" w:rsidRPr="009140EF" w:rsidTr="009140EF">
        <w:trPr>
          <w:trHeight w:val="306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</w:tr>
      <w:tr w:rsidR="009140EF" w:rsidRPr="009140EF" w:rsidTr="009140EF">
        <w:trPr>
          <w:trHeight w:val="624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ВПО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140EF" w:rsidRPr="009140EF" w:rsidTr="009140EF">
        <w:trPr>
          <w:trHeight w:val="611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заведения СПО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140EF" w:rsidRPr="009140EF" w:rsidTr="009140EF">
        <w:trPr>
          <w:trHeight w:val="306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140EF" w:rsidRPr="009140EF" w:rsidTr="009140EF">
        <w:trPr>
          <w:trHeight w:val="624"/>
        </w:trPr>
        <w:tc>
          <w:tcPr>
            <w:tcW w:w="2348" w:type="dxa"/>
            <w:shd w:val="clear" w:color="auto" w:fill="auto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армии</w:t>
            </w:r>
          </w:p>
        </w:tc>
        <w:tc>
          <w:tcPr>
            <w:tcW w:w="1650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9140EF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140EF" w:rsidRPr="009140EF" w:rsidRDefault="00FC1AFE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3FB6" w:rsidRPr="009140EF" w:rsidRDefault="009140EF" w:rsidP="00D75BB6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               </w:t>
      </w:r>
      <w:r w:rsidR="00753FB6" w:rsidRPr="009140EF">
        <w:rPr>
          <w:color w:val="auto"/>
        </w:rPr>
        <w:t>Таким образом, можно считать, что задача обеспечения результатов внешней оценки образовательных результатов выпускников, осваивающих программы основного и среднего общего образования, решена успешно. Есть ряд проблем в отношении независимой оценки качества подготовки обучающихся (в т.ч. ВПР и КДР). Поэтому данная задача остается актуальной для деятельности педагогиче</w:t>
      </w:r>
      <w:r>
        <w:rPr>
          <w:color w:val="auto"/>
        </w:rPr>
        <w:t>ского коллектива школы и на 2020-2021</w:t>
      </w:r>
      <w:r w:rsidR="00753FB6" w:rsidRPr="009140EF">
        <w:rPr>
          <w:color w:val="auto"/>
        </w:rPr>
        <w:t xml:space="preserve"> учебный год. Особое внимание следует уделить качеству выполнения краевых контрольных работ по естествознанию в 8х классах, а также процедурам проведения всеросс</w:t>
      </w:r>
      <w:r>
        <w:rPr>
          <w:color w:val="auto"/>
        </w:rPr>
        <w:t>ийских проверочных работ в 4 – 8х классах.</w:t>
      </w:r>
      <w:r w:rsidR="00753FB6" w:rsidRPr="009140EF">
        <w:rPr>
          <w:color w:val="auto"/>
        </w:rPr>
        <w:t xml:space="preserve"> </w:t>
      </w:r>
    </w:p>
    <w:p w:rsidR="00753FB6" w:rsidRPr="00A220A3" w:rsidRDefault="00753FB6" w:rsidP="00273A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3FB6" w:rsidRPr="00A220A3" w:rsidSect="00721688">
      <w:pgSz w:w="11906" w:h="16838"/>
      <w:pgMar w:top="73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0" w:rsidRPr="00B93A15" w:rsidRDefault="0098411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84110" w:rsidRPr="00B93A15" w:rsidRDefault="0098411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CE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0" w:rsidRPr="00B93A15" w:rsidRDefault="0098411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84110" w:rsidRPr="00B93A15" w:rsidRDefault="00984110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B10"/>
    <w:multiLevelType w:val="hybridMultilevel"/>
    <w:tmpl w:val="C1DE1822"/>
    <w:lvl w:ilvl="0" w:tplc="59AA3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BE9"/>
    <w:multiLevelType w:val="hybridMultilevel"/>
    <w:tmpl w:val="61D6A2C4"/>
    <w:lvl w:ilvl="0" w:tplc="C4D2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20330"/>
    <w:multiLevelType w:val="hybridMultilevel"/>
    <w:tmpl w:val="12B622B6"/>
    <w:lvl w:ilvl="0" w:tplc="1D7A335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350"/>
    <w:rsid w:val="0000006C"/>
    <w:rsid w:val="00000647"/>
    <w:rsid w:val="00001E16"/>
    <w:rsid w:val="00002B1E"/>
    <w:rsid w:val="000050B7"/>
    <w:rsid w:val="00014AF1"/>
    <w:rsid w:val="00020575"/>
    <w:rsid w:val="00023A17"/>
    <w:rsid w:val="00032A21"/>
    <w:rsid w:val="00035B86"/>
    <w:rsid w:val="00035C43"/>
    <w:rsid w:val="0004128F"/>
    <w:rsid w:val="000445D3"/>
    <w:rsid w:val="000448C8"/>
    <w:rsid w:val="000457DE"/>
    <w:rsid w:val="00046975"/>
    <w:rsid w:val="0004717E"/>
    <w:rsid w:val="000504B0"/>
    <w:rsid w:val="0005198A"/>
    <w:rsid w:val="0005446D"/>
    <w:rsid w:val="0005716E"/>
    <w:rsid w:val="000623BB"/>
    <w:rsid w:val="00067A88"/>
    <w:rsid w:val="00070DC1"/>
    <w:rsid w:val="00075473"/>
    <w:rsid w:val="0008271B"/>
    <w:rsid w:val="00083B9A"/>
    <w:rsid w:val="0008592B"/>
    <w:rsid w:val="0009011E"/>
    <w:rsid w:val="00092DF8"/>
    <w:rsid w:val="00094BE8"/>
    <w:rsid w:val="000A2D1D"/>
    <w:rsid w:val="000B1B66"/>
    <w:rsid w:val="000B20B9"/>
    <w:rsid w:val="000C54EB"/>
    <w:rsid w:val="000C6C7F"/>
    <w:rsid w:val="000C7F41"/>
    <w:rsid w:val="000D380E"/>
    <w:rsid w:val="000D7180"/>
    <w:rsid w:val="000E1A4B"/>
    <w:rsid w:val="000E6A42"/>
    <w:rsid w:val="00100DA6"/>
    <w:rsid w:val="001014C1"/>
    <w:rsid w:val="00101D61"/>
    <w:rsid w:val="00105130"/>
    <w:rsid w:val="00107DEA"/>
    <w:rsid w:val="00113160"/>
    <w:rsid w:val="00113B5C"/>
    <w:rsid w:val="00113CEC"/>
    <w:rsid w:val="00115EDE"/>
    <w:rsid w:val="0011784B"/>
    <w:rsid w:val="001256F5"/>
    <w:rsid w:val="001305F6"/>
    <w:rsid w:val="00130D8C"/>
    <w:rsid w:val="0013122E"/>
    <w:rsid w:val="00132947"/>
    <w:rsid w:val="001330EE"/>
    <w:rsid w:val="00135821"/>
    <w:rsid w:val="0013766F"/>
    <w:rsid w:val="0014270B"/>
    <w:rsid w:val="00144FFA"/>
    <w:rsid w:val="00147AA8"/>
    <w:rsid w:val="00151A79"/>
    <w:rsid w:val="00156A97"/>
    <w:rsid w:val="0016147E"/>
    <w:rsid w:val="00165285"/>
    <w:rsid w:val="00171867"/>
    <w:rsid w:val="001722DA"/>
    <w:rsid w:val="001724F7"/>
    <w:rsid w:val="001759E2"/>
    <w:rsid w:val="001775D7"/>
    <w:rsid w:val="001833FD"/>
    <w:rsid w:val="00187229"/>
    <w:rsid w:val="00197757"/>
    <w:rsid w:val="001A1E54"/>
    <w:rsid w:val="001A6F03"/>
    <w:rsid w:val="001B29A5"/>
    <w:rsid w:val="001B6DE1"/>
    <w:rsid w:val="001C032D"/>
    <w:rsid w:val="001C055F"/>
    <w:rsid w:val="001C29A5"/>
    <w:rsid w:val="001C6670"/>
    <w:rsid w:val="001C6A67"/>
    <w:rsid w:val="001C720F"/>
    <w:rsid w:val="001C7311"/>
    <w:rsid w:val="001D2D46"/>
    <w:rsid w:val="001D659A"/>
    <w:rsid w:val="001E229B"/>
    <w:rsid w:val="001E2990"/>
    <w:rsid w:val="001E3AEC"/>
    <w:rsid w:val="001E443E"/>
    <w:rsid w:val="001E4657"/>
    <w:rsid w:val="001E5A1F"/>
    <w:rsid w:val="001F2419"/>
    <w:rsid w:val="001F2928"/>
    <w:rsid w:val="00202EC3"/>
    <w:rsid w:val="00203A3C"/>
    <w:rsid w:val="00205F43"/>
    <w:rsid w:val="0020655A"/>
    <w:rsid w:val="00211AC1"/>
    <w:rsid w:val="0021328E"/>
    <w:rsid w:val="00213A7C"/>
    <w:rsid w:val="00216129"/>
    <w:rsid w:val="00230BE7"/>
    <w:rsid w:val="0023435E"/>
    <w:rsid w:val="00235518"/>
    <w:rsid w:val="002358E5"/>
    <w:rsid w:val="0023798D"/>
    <w:rsid w:val="00237B49"/>
    <w:rsid w:val="002419E2"/>
    <w:rsid w:val="0024345D"/>
    <w:rsid w:val="00244716"/>
    <w:rsid w:val="002464B1"/>
    <w:rsid w:val="0024772E"/>
    <w:rsid w:val="00247DDD"/>
    <w:rsid w:val="00250C82"/>
    <w:rsid w:val="00251723"/>
    <w:rsid w:val="0025506F"/>
    <w:rsid w:val="00255937"/>
    <w:rsid w:val="00256864"/>
    <w:rsid w:val="00257547"/>
    <w:rsid w:val="00260B19"/>
    <w:rsid w:val="0026483D"/>
    <w:rsid w:val="00265350"/>
    <w:rsid w:val="00265E9C"/>
    <w:rsid w:val="00267295"/>
    <w:rsid w:val="00270BF1"/>
    <w:rsid w:val="00271295"/>
    <w:rsid w:val="002712B5"/>
    <w:rsid w:val="0027214D"/>
    <w:rsid w:val="00273A0F"/>
    <w:rsid w:val="00274CC6"/>
    <w:rsid w:val="00276B26"/>
    <w:rsid w:val="00282CB8"/>
    <w:rsid w:val="00284DAC"/>
    <w:rsid w:val="00284F9A"/>
    <w:rsid w:val="002855CF"/>
    <w:rsid w:val="0028746D"/>
    <w:rsid w:val="00290789"/>
    <w:rsid w:val="00291576"/>
    <w:rsid w:val="00294165"/>
    <w:rsid w:val="002974CC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22E8"/>
    <w:rsid w:val="002C3339"/>
    <w:rsid w:val="002C4C86"/>
    <w:rsid w:val="002D0438"/>
    <w:rsid w:val="002D05E6"/>
    <w:rsid w:val="002D1F25"/>
    <w:rsid w:val="002D2088"/>
    <w:rsid w:val="002D557E"/>
    <w:rsid w:val="002D6A10"/>
    <w:rsid w:val="002D764D"/>
    <w:rsid w:val="002D76B4"/>
    <w:rsid w:val="002D7929"/>
    <w:rsid w:val="002E2B96"/>
    <w:rsid w:val="002F0B67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516F"/>
    <w:rsid w:val="00336DEB"/>
    <w:rsid w:val="0034731E"/>
    <w:rsid w:val="003500CC"/>
    <w:rsid w:val="003527E0"/>
    <w:rsid w:val="00352823"/>
    <w:rsid w:val="00362ADF"/>
    <w:rsid w:val="00363B66"/>
    <w:rsid w:val="00365F88"/>
    <w:rsid w:val="0036695C"/>
    <w:rsid w:val="003721F0"/>
    <w:rsid w:val="0037254B"/>
    <w:rsid w:val="0037751F"/>
    <w:rsid w:val="003845F5"/>
    <w:rsid w:val="00386A28"/>
    <w:rsid w:val="00394577"/>
    <w:rsid w:val="0039765E"/>
    <w:rsid w:val="00397AAD"/>
    <w:rsid w:val="00397FA0"/>
    <w:rsid w:val="003A2F5A"/>
    <w:rsid w:val="003A3D47"/>
    <w:rsid w:val="003A63A6"/>
    <w:rsid w:val="003B189F"/>
    <w:rsid w:val="003B552E"/>
    <w:rsid w:val="003C16D1"/>
    <w:rsid w:val="003C3DD1"/>
    <w:rsid w:val="003C3E7E"/>
    <w:rsid w:val="003C4F67"/>
    <w:rsid w:val="003D1B5B"/>
    <w:rsid w:val="003D2846"/>
    <w:rsid w:val="003D7748"/>
    <w:rsid w:val="003E2522"/>
    <w:rsid w:val="003E2FEB"/>
    <w:rsid w:val="003E4420"/>
    <w:rsid w:val="003E5219"/>
    <w:rsid w:val="003F0B5C"/>
    <w:rsid w:val="003F2063"/>
    <w:rsid w:val="003F30E7"/>
    <w:rsid w:val="003F489B"/>
    <w:rsid w:val="003F6227"/>
    <w:rsid w:val="00400C6D"/>
    <w:rsid w:val="004041FE"/>
    <w:rsid w:val="004047F9"/>
    <w:rsid w:val="00404CAD"/>
    <w:rsid w:val="00411FE1"/>
    <w:rsid w:val="004144C8"/>
    <w:rsid w:val="00416A6C"/>
    <w:rsid w:val="00420C5D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5338E"/>
    <w:rsid w:val="00471B14"/>
    <w:rsid w:val="00471BF6"/>
    <w:rsid w:val="00473B04"/>
    <w:rsid w:val="00476472"/>
    <w:rsid w:val="004829C8"/>
    <w:rsid w:val="00483626"/>
    <w:rsid w:val="00486348"/>
    <w:rsid w:val="00487A7A"/>
    <w:rsid w:val="00492B37"/>
    <w:rsid w:val="0049522B"/>
    <w:rsid w:val="00495617"/>
    <w:rsid w:val="004A00A6"/>
    <w:rsid w:val="004B4C1E"/>
    <w:rsid w:val="004B6F7A"/>
    <w:rsid w:val="004C08EA"/>
    <w:rsid w:val="004C1807"/>
    <w:rsid w:val="004C1B0C"/>
    <w:rsid w:val="004C3B0C"/>
    <w:rsid w:val="004C3CF0"/>
    <w:rsid w:val="004C48C4"/>
    <w:rsid w:val="004C4E44"/>
    <w:rsid w:val="004D4947"/>
    <w:rsid w:val="004E3332"/>
    <w:rsid w:val="004E530A"/>
    <w:rsid w:val="004E5CB5"/>
    <w:rsid w:val="004E748F"/>
    <w:rsid w:val="004F0503"/>
    <w:rsid w:val="004F2016"/>
    <w:rsid w:val="004F5C9B"/>
    <w:rsid w:val="005022CE"/>
    <w:rsid w:val="00502FA4"/>
    <w:rsid w:val="00504FBE"/>
    <w:rsid w:val="00514CE6"/>
    <w:rsid w:val="00526525"/>
    <w:rsid w:val="00527907"/>
    <w:rsid w:val="005340C7"/>
    <w:rsid w:val="00540EFB"/>
    <w:rsid w:val="0054470A"/>
    <w:rsid w:val="005479E9"/>
    <w:rsid w:val="00551273"/>
    <w:rsid w:val="00560BF6"/>
    <w:rsid w:val="005617C3"/>
    <w:rsid w:val="00561ECC"/>
    <w:rsid w:val="0056354E"/>
    <w:rsid w:val="0056483F"/>
    <w:rsid w:val="00567BC4"/>
    <w:rsid w:val="00570EE7"/>
    <w:rsid w:val="00572A95"/>
    <w:rsid w:val="0057388C"/>
    <w:rsid w:val="00573CB2"/>
    <w:rsid w:val="005740AE"/>
    <w:rsid w:val="00577809"/>
    <w:rsid w:val="00577EE5"/>
    <w:rsid w:val="0058485C"/>
    <w:rsid w:val="0058691B"/>
    <w:rsid w:val="0059128E"/>
    <w:rsid w:val="0059403A"/>
    <w:rsid w:val="00597D2B"/>
    <w:rsid w:val="00597E3A"/>
    <w:rsid w:val="005A0335"/>
    <w:rsid w:val="005A04B9"/>
    <w:rsid w:val="005A32E9"/>
    <w:rsid w:val="005B343E"/>
    <w:rsid w:val="005B7C01"/>
    <w:rsid w:val="005B7F75"/>
    <w:rsid w:val="005C1522"/>
    <w:rsid w:val="005C1DC9"/>
    <w:rsid w:val="005C3FC8"/>
    <w:rsid w:val="005C7212"/>
    <w:rsid w:val="005D2C64"/>
    <w:rsid w:val="00604484"/>
    <w:rsid w:val="00605E6A"/>
    <w:rsid w:val="006067ED"/>
    <w:rsid w:val="0060787B"/>
    <w:rsid w:val="00607F49"/>
    <w:rsid w:val="00610D97"/>
    <w:rsid w:val="00612A73"/>
    <w:rsid w:val="00615BFC"/>
    <w:rsid w:val="00635A5A"/>
    <w:rsid w:val="00640C94"/>
    <w:rsid w:val="00641F8A"/>
    <w:rsid w:val="00644642"/>
    <w:rsid w:val="00647A50"/>
    <w:rsid w:val="00651598"/>
    <w:rsid w:val="006518CC"/>
    <w:rsid w:val="0065650F"/>
    <w:rsid w:val="00660547"/>
    <w:rsid w:val="006646D8"/>
    <w:rsid w:val="00665374"/>
    <w:rsid w:val="00666699"/>
    <w:rsid w:val="00672562"/>
    <w:rsid w:val="00672BD0"/>
    <w:rsid w:val="006744BB"/>
    <w:rsid w:val="00677B43"/>
    <w:rsid w:val="0069178C"/>
    <w:rsid w:val="0069309F"/>
    <w:rsid w:val="006A12B8"/>
    <w:rsid w:val="006A2B55"/>
    <w:rsid w:val="006A2DEF"/>
    <w:rsid w:val="006A37AF"/>
    <w:rsid w:val="006B124F"/>
    <w:rsid w:val="006B6C09"/>
    <w:rsid w:val="006C5762"/>
    <w:rsid w:val="006C5CA6"/>
    <w:rsid w:val="006D18A9"/>
    <w:rsid w:val="006D2C23"/>
    <w:rsid w:val="006D321D"/>
    <w:rsid w:val="006D5B1B"/>
    <w:rsid w:val="006D6D48"/>
    <w:rsid w:val="006D7A3C"/>
    <w:rsid w:val="006E0349"/>
    <w:rsid w:val="006E7220"/>
    <w:rsid w:val="006F1893"/>
    <w:rsid w:val="006F197E"/>
    <w:rsid w:val="006F2093"/>
    <w:rsid w:val="006F4DCC"/>
    <w:rsid w:val="006F6891"/>
    <w:rsid w:val="00700791"/>
    <w:rsid w:val="007015E1"/>
    <w:rsid w:val="00701844"/>
    <w:rsid w:val="0070294E"/>
    <w:rsid w:val="007033D0"/>
    <w:rsid w:val="00706709"/>
    <w:rsid w:val="0070670F"/>
    <w:rsid w:val="00710F00"/>
    <w:rsid w:val="0071515C"/>
    <w:rsid w:val="00716E1A"/>
    <w:rsid w:val="007179F3"/>
    <w:rsid w:val="00720A0A"/>
    <w:rsid w:val="00720B51"/>
    <w:rsid w:val="00721688"/>
    <w:rsid w:val="00721A38"/>
    <w:rsid w:val="007233F6"/>
    <w:rsid w:val="0072387B"/>
    <w:rsid w:val="00723B68"/>
    <w:rsid w:val="00724201"/>
    <w:rsid w:val="00725034"/>
    <w:rsid w:val="0072567A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0B32"/>
    <w:rsid w:val="0075196F"/>
    <w:rsid w:val="007533F8"/>
    <w:rsid w:val="00753FB6"/>
    <w:rsid w:val="00754446"/>
    <w:rsid w:val="007600D6"/>
    <w:rsid w:val="007602B9"/>
    <w:rsid w:val="00760603"/>
    <w:rsid w:val="00764ED4"/>
    <w:rsid w:val="00771C57"/>
    <w:rsid w:val="00782CAA"/>
    <w:rsid w:val="007846CA"/>
    <w:rsid w:val="007847F4"/>
    <w:rsid w:val="00785375"/>
    <w:rsid w:val="00797BC2"/>
    <w:rsid w:val="007A46E2"/>
    <w:rsid w:val="007A6C74"/>
    <w:rsid w:val="007A7A32"/>
    <w:rsid w:val="007B5582"/>
    <w:rsid w:val="007C1627"/>
    <w:rsid w:val="007C18C3"/>
    <w:rsid w:val="007C31DC"/>
    <w:rsid w:val="007C657D"/>
    <w:rsid w:val="007D0C35"/>
    <w:rsid w:val="007D442E"/>
    <w:rsid w:val="007D69FF"/>
    <w:rsid w:val="007E00B1"/>
    <w:rsid w:val="007E1F40"/>
    <w:rsid w:val="007F6415"/>
    <w:rsid w:val="008005A4"/>
    <w:rsid w:val="008037AE"/>
    <w:rsid w:val="00810F71"/>
    <w:rsid w:val="0081742F"/>
    <w:rsid w:val="00817689"/>
    <w:rsid w:val="008214E4"/>
    <w:rsid w:val="008266B0"/>
    <w:rsid w:val="00831F48"/>
    <w:rsid w:val="00832239"/>
    <w:rsid w:val="00833259"/>
    <w:rsid w:val="008377FC"/>
    <w:rsid w:val="00841D4D"/>
    <w:rsid w:val="00842D18"/>
    <w:rsid w:val="008458C1"/>
    <w:rsid w:val="0084757C"/>
    <w:rsid w:val="00847BFF"/>
    <w:rsid w:val="00850C45"/>
    <w:rsid w:val="00851393"/>
    <w:rsid w:val="008515B7"/>
    <w:rsid w:val="00851CC1"/>
    <w:rsid w:val="00852BC4"/>
    <w:rsid w:val="008566E8"/>
    <w:rsid w:val="00866658"/>
    <w:rsid w:val="00867F31"/>
    <w:rsid w:val="008779C8"/>
    <w:rsid w:val="00880226"/>
    <w:rsid w:val="00880B72"/>
    <w:rsid w:val="00882843"/>
    <w:rsid w:val="00883962"/>
    <w:rsid w:val="008858B5"/>
    <w:rsid w:val="00885999"/>
    <w:rsid w:val="00886D5C"/>
    <w:rsid w:val="00894366"/>
    <w:rsid w:val="008A3017"/>
    <w:rsid w:val="008A3947"/>
    <w:rsid w:val="008B0E5C"/>
    <w:rsid w:val="008B1735"/>
    <w:rsid w:val="008B2B07"/>
    <w:rsid w:val="008B37FC"/>
    <w:rsid w:val="008B4D0C"/>
    <w:rsid w:val="008B69EF"/>
    <w:rsid w:val="008C20C5"/>
    <w:rsid w:val="008C757B"/>
    <w:rsid w:val="008D22EA"/>
    <w:rsid w:val="008E7F7C"/>
    <w:rsid w:val="008F1661"/>
    <w:rsid w:val="00900D07"/>
    <w:rsid w:val="00902D5D"/>
    <w:rsid w:val="00903286"/>
    <w:rsid w:val="00904526"/>
    <w:rsid w:val="0090666F"/>
    <w:rsid w:val="00912C0B"/>
    <w:rsid w:val="009137D0"/>
    <w:rsid w:val="009140EF"/>
    <w:rsid w:val="00914E09"/>
    <w:rsid w:val="009174DB"/>
    <w:rsid w:val="00926612"/>
    <w:rsid w:val="00930298"/>
    <w:rsid w:val="00931180"/>
    <w:rsid w:val="0093130F"/>
    <w:rsid w:val="0093177C"/>
    <w:rsid w:val="00931844"/>
    <w:rsid w:val="009358C2"/>
    <w:rsid w:val="00935F42"/>
    <w:rsid w:val="00940D62"/>
    <w:rsid w:val="00944B8E"/>
    <w:rsid w:val="00945A58"/>
    <w:rsid w:val="009474DC"/>
    <w:rsid w:val="0095089D"/>
    <w:rsid w:val="00952778"/>
    <w:rsid w:val="00953485"/>
    <w:rsid w:val="009566B3"/>
    <w:rsid w:val="0095736A"/>
    <w:rsid w:val="00957924"/>
    <w:rsid w:val="0096096D"/>
    <w:rsid w:val="00962112"/>
    <w:rsid w:val="009628CA"/>
    <w:rsid w:val="00964A20"/>
    <w:rsid w:val="00965760"/>
    <w:rsid w:val="00965AAF"/>
    <w:rsid w:val="00965B0E"/>
    <w:rsid w:val="00967449"/>
    <w:rsid w:val="00973FF2"/>
    <w:rsid w:val="0097401E"/>
    <w:rsid w:val="00983B81"/>
    <w:rsid w:val="00984110"/>
    <w:rsid w:val="00987485"/>
    <w:rsid w:val="00987A01"/>
    <w:rsid w:val="009905FD"/>
    <w:rsid w:val="00992949"/>
    <w:rsid w:val="009937FD"/>
    <w:rsid w:val="00994714"/>
    <w:rsid w:val="009948EA"/>
    <w:rsid w:val="009A53A1"/>
    <w:rsid w:val="009B1244"/>
    <w:rsid w:val="009B4093"/>
    <w:rsid w:val="009B7D78"/>
    <w:rsid w:val="009C25C3"/>
    <w:rsid w:val="009C4D31"/>
    <w:rsid w:val="009C5661"/>
    <w:rsid w:val="009C6A5C"/>
    <w:rsid w:val="009C6DDB"/>
    <w:rsid w:val="009C70E2"/>
    <w:rsid w:val="009D7009"/>
    <w:rsid w:val="009E0C05"/>
    <w:rsid w:val="009E0FB9"/>
    <w:rsid w:val="009E7A19"/>
    <w:rsid w:val="009F1A00"/>
    <w:rsid w:val="009F1FEB"/>
    <w:rsid w:val="009F4570"/>
    <w:rsid w:val="009F5D23"/>
    <w:rsid w:val="00A00E63"/>
    <w:rsid w:val="00A02796"/>
    <w:rsid w:val="00A039A8"/>
    <w:rsid w:val="00A04461"/>
    <w:rsid w:val="00A06860"/>
    <w:rsid w:val="00A11AF9"/>
    <w:rsid w:val="00A137B3"/>
    <w:rsid w:val="00A14477"/>
    <w:rsid w:val="00A220A3"/>
    <w:rsid w:val="00A224E4"/>
    <w:rsid w:val="00A234EB"/>
    <w:rsid w:val="00A30174"/>
    <w:rsid w:val="00A30DA8"/>
    <w:rsid w:val="00A35681"/>
    <w:rsid w:val="00A35D0E"/>
    <w:rsid w:val="00A37193"/>
    <w:rsid w:val="00A4484B"/>
    <w:rsid w:val="00A45DB8"/>
    <w:rsid w:val="00A45FE6"/>
    <w:rsid w:val="00A50AC3"/>
    <w:rsid w:val="00A514D1"/>
    <w:rsid w:val="00A57515"/>
    <w:rsid w:val="00A600B9"/>
    <w:rsid w:val="00A656AB"/>
    <w:rsid w:val="00A70801"/>
    <w:rsid w:val="00A73ED1"/>
    <w:rsid w:val="00A7785C"/>
    <w:rsid w:val="00A8410E"/>
    <w:rsid w:val="00A843AF"/>
    <w:rsid w:val="00A84E0E"/>
    <w:rsid w:val="00A91219"/>
    <w:rsid w:val="00A96428"/>
    <w:rsid w:val="00A969CB"/>
    <w:rsid w:val="00A977DB"/>
    <w:rsid w:val="00AA1F77"/>
    <w:rsid w:val="00AA2B9A"/>
    <w:rsid w:val="00AB03CD"/>
    <w:rsid w:val="00AB7929"/>
    <w:rsid w:val="00AC61F8"/>
    <w:rsid w:val="00AE1B0C"/>
    <w:rsid w:val="00AE3EE4"/>
    <w:rsid w:val="00AE4F4D"/>
    <w:rsid w:val="00AE6074"/>
    <w:rsid w:val="00AF5E74"/>
    <w:rsid w:val="00AF6850"/>
    <w:rsid w:val="00AF6B3D"/>
    <w:rsid w:val="00B033E7"/>
    <w:rsid w:val="00B03412"/>
    <w:rsid w:val="00B14947"/>
    <w:rsid w:val="00B2137F"/>
    <w:rsid w:val="00B2177B"/>
    <w:rsid w:val="00B23AED"/>
    <w:rsid w:val="00B26227"/>
    <w:rsid w:val="00B30656"/>
    <w:rsid w:val="00B35944"/>
    <w:rsid w:val="00B36520"/>
    <w:rsid w:val="00B366D7"/>
    <w:rsid w:val="00B43154"/>
    <w:rsid w:val="00B431D2"/>
    <w:rsid w:val="00B4578C"/>
    <w:rsid w:val="00B47026"/>
    <w:rsid w:val="00B47EAE"/>
    <w:rsid w:val="00B51D41"/>
    <w:rsid w:val="00B5397D"/>
    <w:rsid w:val="00B53B94"/>
    <w:rsid w:val="00B5516D"/>
    <w:rsid w:val="00B56468"/>
    <w:rsid w:val="00B604B7"/>
    <w:rsid w:val="00B71DD8"/>
    <w:rsid w:val="00B72DB3"/>
    <w:rsid w:val="00B73206"/>
    <w:rsid w:val="00B7605D"/>
    <w:rsid w:val="00B824E5"/>
    <w:rsid w:val="00B85299"/>
    <w:rsid w:val="00B90CA7"/>
    <w:rsid w:val="00B93989"/>
    <w:rsid w:val="00B93A15"/>
    <w:rsid w:val="00B975AE"/>
    <w:rsid w:val="00BA4179"/>
    <w:rsid w:val="00BA4741"/>
    <w:rsid w:val="00BA4C4E"/>
    <w:rsid w:val="00BA4CA5"/>
    <w:rsid w:val="00BB2354"/>
    <w:rsid w:val="00BB24A3"/>
    <w:rsid w:val="00BB3B19"/>
    <w:rsid w:val="00BB7F72"/>
    <w:rsid w:val="00BC0505"/>
    <w:rsid w:val="00BC3120"/>
    <w:rsid w:val="00BC40A7"/>
    <w:rsid w:val="00BD0C41"/>
    <w:rsid w:val="00BD3399"/>
    <w:rsid w:val="00BE240E"/>
    <w:rsid w:val="00BF1A8E"/>
    <w:rsid w:val="00BF1D9C"/>
    <w:rsid w:val="00BF3D10"/>
    <w:rsid w:val="00C0180C"/>
    <w:rsid w:val="00C05220"/>
    <w:rsid w:val="00C10E8A"/>
    <w:rsid w:val="00C14B7E"/>
    <w:rsid w:val="00C158EF"/>
    <w:rsid w:val="00C2005D"/>
    <w:rsid w:val="00C2428D"/>
    <w:rsid w:val="00C24A14"/>
    <w:rsid w:val="00C2799D"/>
    <w:rsid w:val="00C30FB3"/>
    <w:rsid w:val="00C311FD"/>
    <w:rsid w:val="00C316C3"/>
    <w:rsid w:val="00C3227C"/>
    <w:rsid w:val="00C34F65"/>
    <w:rsid w:val="00C36396"/>
    <w:rsid w:val="00C45547"/>
    <w:rsid w:val="00C4634C"/>
    <w:rsid w:val="00C51A6C"/>
    <w:rsid w:val="00C566E5"/>
    <w:rsid w:val="00C57200"/>
    <w:rsid w:val="00C57314"/>
    <w:rsid w:val="00C62D3F"/>
    <w:rsid w:val="00C6566F"/>
    <w:rsid w:val="00C66369"/>
    <w:rsid w:val="00C70D37"/>
    <w:rsid w:val="00C75AF7"/>
    <w:rsid w:val="00C762DF"/>
    <w:rsid w:val="00C807D2"/>
    <w:rsid w:val="00C8376A"/>
    <w:rsid w:val="00C8436B"/>
    <w:rsid w:val="00C84DE1"/>
    <w:rsid w:val="00C84F24"/>
    <w:rsid w:val="00C8587A"/>
    <w:rsid w:val="00C90451"/>
    <w:rsid w:val="00C942D3"/>
    <w:rsid w:val="00C944A3"/>
    <w:rsid w:val="00CA0AA1"/>
    <w:rsid w:val="00CA6DA0"/>
    <w:rsid w:val="00CA7978"/>
    <w:rsid w:val="00CB0070"/>
    <w:rsid w:val="00CB16E7"/>
    <w:rsid w:val="00CB5899"/>
    <w:rsid w:val="00CC5910"/>
    <w:rsid w:val="00CD22E3"/>
    <w:rsid w:val="00CD251E"/>
    <w:rsid w:val="00CD4BDF"/>
    <w:rsid w:val="00CD5EE4"/>
    <w:rsid w:val="00CD622A"/>
    <w:rsid w:val="00CE0272"/>
    <w:rsid w:val="00CE105C"/>
    <w:rsid w:val="00CE286A"/>
    <w:rsid w:val="00CE4CC3"/>
    <w:rsid w:val="00CE5F1C"/>
    <w:rsid w:val="00CE5F40"/>
    <w:rsid w:val="00CE646A"/>
    <w:rsid w:val="00CF0855"/>
    <w:rsid w:val="00CF1E89"/>
    <w:rsid w:val="00CF4F36"/>
    <w:rsid w:val="00D0099D"/>
    <w:rsid w:val="00D0259D"/>
    <w:rsid w:val="00D103B2"/>
    <w:rsid w:val="00D11403"/>
    <w:rsid w:val="00D11D3B"/>
    <w:rsid w:val="00D14FF3"/>
    <w:rsid w:val="00D15CFE"/>
    <w:rsid w:val="00D15F48"/>
    <w:rsid w:val="00D17568"/>
    <w:rsid w:val="00D17A47"/>
    <w:rsid w:val="00D21271"/>
    <w:rsid w:val="00D23E5F"/>
    <w:rsid w:val="00D24D82"/>
    <w:rsid w:val="00D26411"/>
    <w:rsid w:val="00D4418C"/>
    <w:rsid w:val="00D46213"/>
    <w:rsid w:val="00D47E3C"/>
    <w:rsid w:val="00D50828"/>
    <w:rsid w:val="00D50833"/>
    <w:rsid w:val="00D510EA"/>
    <w:rsid w:val="00D51230"/>
    <w:rsid w:val="00D5661F"/>
    <w:rsid w:val="00D609FE"/>
    <w:rsid w:val="00D643AD"/>
    <w:rsid w:val="00D65959"/>
    <w:rsid w:val="00D65A01"/>
    <w:rsid w:val="00D66651"/>
    <w:rsid w:val="00D67BC2"/>
    <w:rsid w:val="00D67ECC"/>
    <w:rsid w:val="00D7051C"/>
    <w:rsid w:val="00D71F4E"/>
    <w:rsid w:val="00D75BB6"/>
    <w:rsid w:val="00D85C04"/>
    <w:rsid w:val="00D87649"/>
    <w:rsid w:val="00D9035A"/>
    <w:rsid w:val="00D906A3"/>
    <w:rsid w:val="00D91245"/>
    <w:rsid w:val="00D91DF8"/>
    <w:rsid w:val="00D950F8"/>
    <w:rsid w:val="00DA2CC1"/>
    <w:rsid w:val="00DA480E"/>
    <w:rsid w:val="00DB1702"/>
    <w:rsid w:val="00DB31DC"/>
    <w:rsid w:val="00DB3D9F"/>
    <w:rsid w:val="00DC1DD2"/>
    <w:rsid w:val="00DC3CF0"/>
    <w:rsid w:val="00DC4C71"/>
    <w:rsid w:val="00DD2680"/>
    <w:rsid w:val="00DD56BB"/>
    <w:rsid w:val="00DD66EB"/>
    <w:rsid w:val="00DD771F"/>
    <w:rsid w:val="00DE1700"/>
    <w:rsid w:val="00DE1D49"/>
    <w:rsid w:val="00DE7108"/>
    <w:rsid w:val="00DE71C4"/>
    <w:rsid w:val="00DF0B5D"/>
    <w:rsid w:val="00DF5EB0"/>
    <w:rsid w:val="00DF79F7"/>
    <w:rsid w:val="00E11034"/>
    <w:rsid w:val="00E11793"/>
    <w:rsid w:val="00E11BD0"/>
    <w:rsid w:val="00E11FE5"/>
    <w:rsid w:val="00E130E5"/>
    <w:rsid w:val="00E13F8B"/>
    <w:rsid w:val="00E273D8"/>
    <w:rsid w:val="00E27D4D"/>
    <w:rsid w:val="00E31875"/>
    <w:rsid w:val="00E34496"/>
    <w:rsid w:val="00E345EC"/>
    <w:rsid w:val="00E34C00"/>
    <w:rsid w:val="00E37F87"/>
    <w:rsid w:val="00E42D57"/>
    <w:rsid w:val="00E45836"/>
    <w:rsid w:val="00E51745"/>
    <w:rsid w:val="00E525F5"/>
    <w:rsid w:val="00E7133C"/>
    <w:rsid w:val="00E71EC0"/>
    <w:rsid w:val="00E8323D"/>
    <w:rsid w:val="00E8442C"/>
    <w:rsid w:val="00E84C81"/>
    <w:rsid w:val="00E858B8"/>
    <w:rsid w:val="00E904FA"/>
    <w:rsid w:val="00E915FB"/>
    <w:rsid w:val="00E91881"/>
    <w:rsid w:val="00E95774"/>
    <w:rsid w:val="00E96361"/>
    <w:rsid w:val="00EA1F9D"/>
    <w:rsid w:val="00EA33F2"/>
    <w:rsid w:val="00EA44B9"/>
    <w:rsid w:val="00EA4832"/>
    <w:rsid w:val="00EA5153"/>
    <w:rsid w:val="00EA52FD"/>
    <w:rsid w:val="00EA6F9E"/>
    <w:rsid w:val="00EB0D01"/>
    <w:rsid w:val="00EB2541"/>
    <w:rsid w:val="00EB6D90"/>
    <w:rsid w:val="00EB7E5A"/>
    <w:rsid w:val="00EC6D8F"/>
    <w:rsid w:val="00ED0101"/>
    <w:rsid w:val="00ED173E"/>
    <w:rsid w:val="00ED6B53"/>
    <w:rsid w:val="00ED7FF2"/>
    <w:rsid w:val="00EE0213"/>
    <w:rsid w:val="00EE2425"/>
    <w:rsid w:val="00EE3D89"/>
    <w:rsid w:val="00EE408D"/>
    <w:rsid w:val="00EF1B78"/>
    <w:rsid w:val="00EF7D72"/>
    <w:rsid w:val="00F03550"/>
    <w:rsid w:val="00F05BD9"/>
    <w:rsid w:val="00F05FF4"/>
    <w:rsid w:val="00F10418"/>
    <w:rsid w:val="00F12620"/>
    <w:rsid w:val="00F1367A"/>
    <w:rsid w:val="00F1466E"/>
    <w:rsid w:val="00F15BFD"/>
    <w:rsid w:val="00F17C32"/>
    <w:rsid w:val="00F251EB"/>
    <w:rsid w:val="00F30AF4"/>
    <w:rsid w:val="00F32281"/>
    <w:rsid w:val="00F42956"/>
    <w:rsid w:val="00F43B05"/>
    <w:rsid w:val="00F43BA3"/>
    <w:rsid w:val="00F4403D"/>
    <w:rsid w:val="00F4482C"/>
    <w:rsid w:val="00F46A5B"/>
    <w:rsid w:val="00F51EED"/>
    <w:rsid w:val="00F52EF3"/>
    <w:rsid w:val="00F56694"/>
    <w:rsid w:val="00F610C2"/>
    <w:rsid w:val="00F61C37"/>
    <w:rsid w:val="00F62249"/>
    <w:rsid w:val="00F64868"/>
    <w:rsid w:val="00F667E2"/>
    <w:rsid w:val="00F72033"/>
    <w:rsid w:val="00F73D2F"/>
    <w:rsid w:val="00F762CB"/>
    <w:rsid w:val="00F76DD0"/>
    <w:rsid w:val="00F814AC"/>
    <w:rsid w:val="00F82B20"/>
    <w:rsid w:val="00F82C4B"/>
    <w:rsid w:val="00F8336A"/>
    <w:rsid w:val="00F860CC"/>
    <w:rsid w:val="00F86225"/>
    <w:rsid w:val="00F93D4C"/>
    <w:rsid w:val="00FA07B8"/>
    <w:rsid w:val="00FA6768"/>
    <w:rsid w:val="00FB042F"/>
    <w:rsid w:val="00FB13F7"/>
    <w:rsid w:val="00FB21CC"/>
    <w:rsid w:val="00FB43B9"/>
    <w:rsid w:val="00FB51F8"/>
    <w:rsid w:val="00FB6279"/>
    <w:rsid w:val="00FB6925"/>
    <w:rsid w:val="00FB6ACB"/>
    <w:rsid w:val="00FB7CFC"/>
    <w:rsid w:val="00FC1766"/>
    <w:rsid w:val="00FC1AFE"/>
    <w:rsid w:val="00FD01EE"/>
    <w:rsid w:val="00FD2208"/>
    <w:rsid w:val="00FD3263"/>
    <w:rsid w:val="00FD36BD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3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34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64EB-CA18-4A73-ACBE-B036E3DC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4</cp:revision>
  <cp:lastPrinted>2019-06-19T07:08:00Z</cp:lastPrinted>
  <dcterms:created xsi:type="dcterms:W3CDTF">2020-08-27T05:44:00Z</dcterms:created>
  <dcterms:modified xsi:type="dcterms:W3CDTF">2020-08-28T01:43:00Z</dcterms:modified>
</cp:coreProperties>
</file>